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D30A588" w14:textId="4F09020A" w:rsidR="00BB6A2A" w:rsidRDefault="00BB6A2A" w:rsidP="00BB6A2A">
      <w:pPr>
        <w:widowControl w:val="0"/>
        <w:autoSpaceDE w:val="0"/>
        <w:autoSpaceDN w:val="0"/>
        <w:adjustRightInd w:val="0"/>
        <w:ind w:left="100" w:right="-20"/>
        <w:rPr>
          <w:color w:val="A7A7A7"/>
        </w:rPr>
      </w:pPr>
      <w:r>
        <w:rPr>
          <w:color w:val="A7A7A7"/>
        </w:rPr>
        <w:t>Version Date</w:t>
      </w:r>
      <w:r w:rsidRPr="007F2067">
        <w:rPr>
          <w:color w:val="A7A7A7"/>
        </w:rPr>
        <w:t xml:space="preserve"> </w:t>
      </w:r>
      <w:r>
        <w:rPr>
          <w:color w:val="A7A7A7"/>
        </w:rPr>
        <w:t>12/10</w:t>
      </w:r>
      <w:r w:rsidRPr="007F2067">
        <w:rPr>
          <w:color w:val="A7A7A7"/>
        </w:rPr>
        <w:t>20</w:t>
      </w:r>
      <w:r>
        <w:rPr>
          <w:color w:val="A7A7A7"/>
        </w:rPr>
        <w:t>21</w:t>
      </w:r>
    </w:p>
    <w:p w14:paraId="6BAA23A3" w14:textId="67378979" w:rsidR="00BE1CA3" w:rsidRDefault="00BE1CA3" w:rsidP="00BE1CA3">
      <w:pPr>
        <w:widowControl w:val="0"/>
        <w:autoSpaceDE w:val="0"/>
        <w:autoSpaceDN w:val="0"/>
        <w:adjustRightInd w:val="0"/>
        <w:ind w:left="100" w:right="-20"/>
        <w:rPr>
          <w:color w:val="A7A7A7"/>
        </w:rPr>
      </w:pPr>
      <w:r w:rsidRPr="007F2067">
        <w:rPr>
          <w:color w:val="A7A7A7"/>
        </w:rPr>
        <w:t xml:space="preserve">Approved/Adopted by Land Information Council on: </w:t>
      </w:r>
      <w:r w:rsidR="00BB6A2A">
        <w:rPr>
          <w:color w:val="A7A7A7"/>
        </w:rPr>
        <w:t>12/20</w:t>
      </w:r>
      <w:r w:rsidRPr="007F2067">
        <w:rPr>
          <w:color w:val="A7A7A7"/>
        </w:rPr>
        <w:t>20</w:t>
      </w:r>
      <w:r>
        <w:rPr>
          <w:color w:val="A7A7A7"/>
        </w:rPr>
        <w:t>21</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BB6A2A" w:rsidP="00BE1CA3">
      <w:pPr>
        <w:spacing w:line="216" w:lineRule="auto"/>
        <w:jc w:val="center"/>
        <w:rPr>
          <w:rStyle w:val="Hyperlink"/>
          <w:color w:val="969696"/>
        </w:rPr>
      </w:pPr>
      <w:hyperlink r:id="rId12" w:history="1">
        <w:r w:rsidR="00BE1CA3" w:rsidRPr="002B41F8">
          <w:rPr>
            <w:rStyle w:val="Hyperlink"/>
            <w:color w:val="969696"/>
          </w:rPr>
          <w:t>www.doa.wi.gov/WLIP</w:t>
        </w:r>
      </w:hyperlink>
    </w:p>
    <w:p w14:paraId="1A454832" w14:textId="63DC4091" w:rsidR="00917AC3" w:rsidRPr="00AB4028" w:rsidRDefault="00BB6A2A" w:rsidP="00386EBA">
      <w:pPr>
        <w:spacing w:line="216" w:lineRule="auto"/>
        <w:jc w:val="center"/>
      </w:pPr>
      <w:hyperlink r:id="rId13"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77777777" w:rsidR="00386EBA" w:rsidRPr="00766424" w:rsidRDefault="00386EBA" w:rsidP="00386EBA">
              <w:pPr>
                <w:pStyle w:val="TOCHeading"/>
              </w:pPr>
              <w:r w:rsidRPr="00766424">
                <w:t>Contents</w:t>
              </w:r>
            </w:p>
            <w:p w14:paraId="0C9B712F" w14:textId="60701146" w:rsidR="00F33A53" w:rsidRDefault="00386EB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89840858" w:history="1">
                <w:r w:rsidR="00F33A53" w:rsidRPr="003F1328">
                  <w:rPr>
                    <w:rStyle w:val="Hyperlink"/>
                    <w:noProof/>
                  </w:rPr>
                  <w:t>Executive summary</w:t>
                </w:r>
                <w:r w:rsidR="00F33A53">
                  <w:rPr>
                    <w:noProof/>
                    <w:webHidden/>
                  </w:rPr>
                  <w:tab/>
                </w:r>
                <w:r w:rsidR="00F33A53">
                  <w:rPr>
                    <w:noProof/>
                    <w:webHidden/>
                  </w:rPr>
                  <w:fldChar w:fldCharType="begin"/>
                </w:r>
                <w:r w:rsidR="00F33A53">
                  <w:rPr>
                    <w:noProof/>
                    <w:webHidden/>
                  </w:rPr>
                  <w:instrText xml:space="preserve"> PAGEREF _Toc89840858 \h </w:instrText>
                </w:r>
                <w:r w:rsidR="00F33A53">
                  <w:rPr>
                    <w:noProof/>
                    <w:webHidden/>
                  </w:rPr>
                </w:r>
                <w:r w:rsidR="00F33A53">
                  <w:rPr>
                    <w:noProof/>
                    <w:webHidden/>
                  </w:rPr>
                  <w:fldChar w:fldCharType="separate"/>
                </w:r>
                <w:r w:rsidR="000D0597">
                  <w:rPr>
                    <w:noProof/>
                    <w:webHidden/>
                  </w:rPr>
                  <w:t>3</w:t>
                </w:r>
                <w:r w:rsidR="00F33A53">
                  <w:rPr>
                    <w:noProof/>
                    <w:webHidden/>
                  </w:rPr>
                  <w:fldChar w:fldCharType="end"/>
                </w:r>
              </w:hyperlink>
            </w:p>
            <w:p w14:paraId="4251D61D" w14:textId="12E8DD9B" w:rsidR="00F33A53" w:rsidRDefault="00BB6A2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89840859" w:history="1">
                <w:r w:rsidR="00F33A53" w:rsidRPr="003F1328">
                  <w:rPr>
                    <w:rStyle w:val="Hyperlink"/>
                    <w:noProof/>
                  </w:rPr>
                  <w:t>1</w:t>
                </w:r>
                <w:r w:rsidR="00F33A53">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F33A53" w:rsidRPr="003F1328">
                  <w:rPr>
                    <w:rStyle w:val="Hyperlink"/>
                    <w:noProof/>
                  </w:rPr>
                  <w:t>Introduction</w:t>
                </w:r>
                <w:r w:rsidR="00F33A53">
                  <w:rPr>
                    <w:noProof/>
                    <w:webHidden/>
                  </w:rPr>
                  <w:tab/>
                </w:r>
                <w:r w:rsidR="00F33A53">
                  <w:rPr>
                    <w:noProof/>
                    <w:webHidden/>
                  </w:rPr>
                  <w:fldChar w:fldCharType="begin"/>
                </w:r>
                <w:r w:rsidR="00F33A53">
                  <w:rPr>
                    <w:noProof/>
                    <w:webHidden/>
                  </w:rPr>
                  <w:instrText xml:space="preserve"> PAGEREF _Toc89840859 \h </w:instrText>
                </w:r>
                <w:r w:rsidR="00F33A53">
                  <w:rPr>
                    <w:noProof/>
                    <w:webHidden/>
                  </w:rPr>
                </w:r>
                <w:r w:rsidR="00F33A53">
                  <w:rPr>
                    <w:noProof/>
                    <w:webHidden/>
                  </w:rPr>
                  <w:fldChar w:fldCharType="separate"/>
                </w:r>
                <w:r w:rsidR="000D0597">
                  <w:rPr>
                    <w:noProof/>
                    <w:webHidden/>
                  </w:rPr>
                  <w:t>5</w:t>
                </w:r>
                <w:r w:rsidR="00F33A53">
                  <w:rPr>
                    <w:noProof/>
                    <w:webHidden/>
                  </w:rPr>
                  <w:fldChar w:fldCharType="end"/>
                </w:r>
              </w:hyperlink>
            </w:p>
            <w:p w14:paraId="588FFFA9" w14:textId="754A58D5" w:rsidR="00F33A53" w:rsidRDefault="00BB6A2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89840860" w:history="1">
                <w:r w:rsidR="00F33A53" w:rsidRPr="003F1328">
                  <w:rPr>
                    <w:rStyle w:val="Hyperlink"/>
                    <w:noProof/>
                  </w:rPr>
                  <w:t>2</w:t>
                </w:r>
                <w:r w:rsidR="00F33A53">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F33A53" w:rsidRPr="003F1328">
                  <w:rPr>
                    <w:rStyle w:val="Hyperlink"/>
                    <w:noProof/>
                  </w:rPr>
                  <w:t>Foundational Elements</w:t>
                </w:r>
                <w:r w:rsidR="00F33A53">
                  <w:rPr>
                    <w:noProof/>
                    <w:webHidden/>
                  </w:rPr>
                  <w:tab/>
                </w:r>
                <w:r w:rsidR="00F33A53">
                  <w:rPr>
                    <w:noProof/>
                    <w:webHidden/>
                  </w:rPr>
                  <w:fldChar w:fldCharType="begin"/>
                </w:r>
                <w:r w:rsidR="00F33A53">
                  <w:rPr>
                    <w:noProof/>
                    <w:webHidden/>
                  </w:rPr>
                  <w:instrText xml:space="preserve"> PAGEREF _Toc89840860 \h </w:instrText>
                </w:r>
                <w:r w:rsidR="00F33A53">
                  <w:rPr>
                    <w:noProof/>
                    <w:webHidden/>
                  </w:rPr>
                </w:r>
                <w:r w:rsidR="00F33A53">
                  <w:rPr>
                    <w:noProof/>
                    <w:webHidden/>
                  </w:rPr>
                  <w:fldChar w:fldCharType="separate"/>
                </w:r>
                <w:r w:rsidR="000D0597">
                  <w:rPr>
                    <w:noProof/>
                    <w:webHidden/>
                  </w:rPr>
                  <w:t>9</w:t>
                </w:r>
                <w:r w:rsidR="00F33A53">
                  <w:rPr>
                    <w:noProof/>
                    <w:webHidden/>
                  </w:rPr>
                  <w:fldChar w:fldCharType="end"/>
                </w:r>
              </w:hyperlink>
            </w:p>
            <w:p w14:paraId="274FCA2B" w14:textId="46B947F1" w:rsidR="00F33A53" w:rsidRDefault="00BB6A2A">
              <w:pPr>
                <w:pStyle w:val="TOC2"/>
                <w:rPr>
                  <w:b w:val="0"/>
                  <w:noProof/>
                  <w:color w:val="auto"/>
                  <w:sz w:val="22"/>
                  <w:lang w:eastAsia="en-US"/>
                </w:rPr>
              </w:pPr>
              <w:hyperlink w:anchor="_Toc89840861" w:history="1">
                <w:r w:rsidR="00F33A53" w:rsidRPr="003F1328">
                  <w:rPr>
                    <w:rStyle w:val="Hyperlink"/>
                    <w:noProof/>
                  </w:rPr>
                  <w:t>PLSS</w:t>
                </w:r>
                <w:r w:rsidR="00F33A53">
                  <w:rPr>
                    <w:noProof/>
                    <w:webHidden/>
                  </w:rPr>
                  <w:tab/>
                </w:r>
                <w:r w:rsidR="00F33A53">
                  <w:rPr>
                    <w:noProof/>
                    <w:webHidden/>
                  </w:rPr>
                  <w:fldChar w:fldCharType="begin"/>
                </w:r>
                <w:r w:rsidR="00F33A53">
                  <w:rPr>
                    <w:noProof/>
                    <w:webHidden/>
                  </w:rPr>
                  <w:instrText xml:space="preserve"> PAGEREF _Toc89840861 \h </w:instrText>
                </w:r>
                <w:r w:rsidR="00F33A53">
                  <w:rPr>
                    <w:noProof/>
                    <w:webHidden/>
                  </w:rPr>
                </w:r>
                <w:r w:rsidR="00F33A53">
                  <w:rPr>
                    <w:noProof/>
                    <w:webHidden/>
                  </w:rPr>
                  <w:fldChar w:fldCharType="separate"/>
                </w:r>
                <w:r w:rsidR="000D0597">
                  <w:rPr>
                    <w:noProof/>
                    <w:webHidden/>
                  </w:rPr>
                  <w:t>10</w:t>
                </w:r>
                <w:r w:rsidR="00F33A53">
                  <w:rPr>
                    <w:noProof/>
                    <w:webHidden/>
                  </w:rPr>
                  <w:fldChar w:fldCharType="end"/>
                </w:r>
              </w:hyperlink>
            </w:p>
            <w:p w14:paraId="3B0B89F2" w14:textId="0D39480F" w:rsidR="00F33A53" w:rsidRDefault="00BB6A2A">
              <w:pPr>
                <w:pStyle w:val="TOC2"/>
                <w:rPr>
                  <w:b w:val="0"/>
                  <w:noProof/>
                  <w:color w:val="auto"/>
                  <w:sz w:val="22"/>
                  <w:lang w:eastAsia="en-US"/>
                </w:rPr>
              </w:pPr>
              <w:hyperlink w:anchor="_Toc89840862" w:history="1">
                <w:r w:rsidR="00F33A53" w:rsidRPr="003F1328">
                  <w:rPr>
                    <w:rStyle w:val="Hyperlink"/>
                    <w:noProof/>
                  </w:rPr>
                  <w:t>Parcel Mapping</w:t>
                </w:r>
                <w:r w:rsidR="00F33A53">
                  <w:rPr>
                    <w:noProof/>
                    <w:webHidden/>
                  </w:rPr>
                  <w:tab/>
                </w:r>
                <w:r w:rsidR="00F33A53">
                  <w:rPr>
                    <w:noProof/>
                    <w:webHidden/>
                  </w:rPr>
                  <w:fldChar w:fldCharType="begin"/>
                </w:r>
                <w:r w:rsidR="00F33A53">
                  <w:rPr>
                    <w:noProof/>
                    <w:webHidden/>
                  </w:rPr>
                  <w:instrText xml:space="preserve"> PAGEREF _Toc89840862 \h </w:instrText>
                </w:r>
                <w:r w:rsidR="00F33A53">
                  <w:rPr>
                    <w:noProof/>
                    <w:webHidden/>
                  </w:rPr>
                </w:r>
                <w:r w:rsidR="00F33A53">
                  <w:rPr>
                    <w:noProof/>
                    <w:webHidden/>
                  </w:rPr>
                  <w:fldChar w:fldCharType="separate"/>
                </w:r>
                <w:r w:rsidR="000D0597">
                  <w:rPr>
                    <w:noProof/>
                    <w:webHidden/>
                  </w:rPr>
                  <w:t>11</w:t>
                </w:r>
                <w:r w:rsidR="00F33A53">
                  <w:rPr>
                    <w:noProof/>
                    <w:webHidden/>
                  </w:rPr>
                  <w:fldChar w:fldCharType="end"/>
                </w:r>
              </w:hyperlink>
            </w:p>
            <w:p w14:paraId="44B7D6D7" w14:textId="0E4989A4" w:rsidR="00F33A53" w:rsidRDefault="00BB6A2A">
              <w:pPr>
                <w:pStyle w:val="TOC2"/>
                <w:rPr>
                  <w:b w:val="0"/>
                  <w:noProof/>
                  <w:color w:val="auto"/>
                  <w:sz w:val="22"/>
                  <w:lang w:eastAsia="en-US"/>
                </w:rPr>
              </w:pPr>
              <w:hyperlink w:anchor="_Toc89840863" w:history="1">
                <w:r w:rsidR="00F33A53" w:rsidRPr="003F1328">
                  <w:rPr>
                    <w:rStyle w:val="Hyperlink"/>
                    <w:noProof/>
                  </w:rPr>
                  <w:t>LiDAR and Other Elevation Data</w:t>
                </w:r>
                <w:r w:rsidR="00F33A53">
                  <w:rPr>
                    <w:noProof/>
                    <w:webHidden/>
                  </w:rPr>
                  <w:tab/>
                </w:r>
                <w:r w:rsidR="00F33A53">
                  <w:rPr>
                    <w:noProof/>
                    <w:webHidden/>
                  </w:rPr>
                  <w:fldChar w:fldCharType="begin"/>
                </w:r>
                <w:r w:rsidR="00F33A53">
                  <w:rPr>
                    <w:noProof/>
                    <w:webHidden/>
                  </w:rPr>
                  <w:instrText xml:space="preserve"> PAGEREF _Toc89840863 \h </w:instrText>
                </w:r>
                <w:r w:rsidR="00F33A53">
                  <w:rPr>
                    <w:noProof/>
                    <w:webHidden/>
                  </w:rPr>
                </w:r>
                <w:r w:rsidR="00F33A53">
                  <w:rPr>
                    <w:noProof/>
                    <w:webHidden/>
                  </w:rPr>
                  <w:fldChar w:fldCharType="separate"/>
                </w:r>
                <w:r w:rsidR="000D0597">
                  <w:rPr>
                    <w:noProof/>
                    <w:webHidden/>
                  </w:rPr>
                  <w:t>15</w:t>
                </w:r>
                <w:r w:rsidR="00F33A53">
                  <w:rPr>
                    <w:noProof/>
                    <w:webHidden/>
                  </w:rPr>
                  <w:fldChar w:fldCharType="end"/>
                </w:r>
              </w:hyperlink>
            </w:p>
            <w:p w14:paraId="5BB9CC59" w14:textId="38C8E979" w:rsidR="00F33A53" w:rsidRDefault="00BB6A2A">
              <w:pPr>
                <w:pStyle w:val="TOC2"/>
                <w:rPr>
                  <w:b w:val="0"/>
                  <w:noProof/>
                  <w:color w:val="auto"/>
                  <w:sz w:val="22"/>
                  <w:lang w:eastAsia="en-US"/>
                </w:rPr>
              </w:pPr>
              <w:hyperlink w:anchor="_Toc89840864" w:history="1">
                <w:r w:rsidR="00F33A53" w:rsidRPr="003F1328">
                  <w:rPr>
                    <w:rStyle w:val="Hyperlink"/>
                    <w:noProof/>
                  </w:rPr>
                  <w:t>Orthoimagery</w:t>
                </w:r>
                <w:r w:rsidR="00F33A53">
                  <w:rPr>
                    <w:noProof/>
                    <w:webHidden/>
                  </w:rPr>
                  <w:tab/>
                </w:r>
                <w:r w:rsidR="00F33A53">
                  <w:rPr>
                    <w:noProof/>
                    <w:webHidden/>
                  </w:rPr>
                  <w:fldChar w:fldCharType="begin"/>
                </w:r>
                <w:r w:rsidR="00F33A53">
                  <w:rPr>
                    <w:noProof/>
                    <w:webHidden/>
                  </w:rPr>
                  <w:instrText xml:space="preserve"> PAGEREF _Toc89840864 \h </w:instrText>
                </w:r>
                <w:r w:rsidR="00F33A53">
                  <w:rPr>
                    <w:noProof/>
                    <w:webHidden/>
                  </w:rPr>
                </w:r>
                <w:r w:rsidR="00F33A53">
                  <w:rPr>
                    <w:noProof/>
                    <w:webHidden/>
                  </w:rPr>
                  <w:fldChar w:fldCharType="separate"/>
                </w:r>
                <w:r w:rsidR="000D0597">
                  <w:rPr>
                    <w:noProof/>
                    <w:webHidden/>
                  </w:rPr>
                  <w:t>16</w:t>
                </w:r>
                <w:r w:rsidR="00F33A53">
                  <w:rPr>
                    <w:noProof/>
                    <w:webHidden/>
                  </w:rPr>
                  <w:fldChar w:fldCharType="end"/>
                </w:r>
              </w:hyperlink>
            </w:p>
            <w:p w14:paraId="01E14ECC" w14:textId="50D9D39D" w:rsidR="00F33A53" w:rsidRDefault="00BB6A2A">
              <w:pPr>
                <w:pStyle w:val="TOC2"/>
                <w:rPr>
                  <w:b w:val="0"/>
                  <w:noProof/>
                  <w:color w:val="auto"/>
                  <w:sz w:val="22"/>
                  <w:lang w:eastAsia="en-US"/>
                </w:rPr>
              </w:pPr>
              <w:hyperlink w:anchor="_Toc89840865" w:history="1">
                <w:r w:rsidR="00F33A53" w:rsidRPr="003F1328">
                  <w:rPr>
                    <w:rStyle w:val="Hyperlink"/>
                    <w:noProof/>
                  </w:rPr>
                  <w:t>Address Points and Street Centerlines</w:t>
                </w:r>
                <w:r w:rsidR="00F33A53">
                  <w:rPr>
                    <w:noProof/>
                    <w:webHidden/>
                  </w:rPr>
                  <w:tab/>
                </w:r>
                <w:r w:rsidR="00F33A53">
                  <w:rPr>
                    <w:noProof/>
                    <w:webHidden/>
                  </w:rPr>
                  <w:fldChar w:fldCharType="begin"/>
                </w:r>
                <w:r w:rsidR="00F33A53">
                  <w:rPr>
                    <w:noProof/>
                    <w:webHidden/>
                  </w:rPr>
                  <w:instrText xml:space="preserve"> PAGEREF _Toc89840865 \h </w:instrText>
                </w:r>
                <w:r w:rsidR="00F33A53">
                  <w:rPr>
                    <w:noProof/>
                    <w:webHidden/>
                  </w:rPr>
                </w:r>
                <w:r w:rsidR="00F33A53">
                  <w:rPr>
                    <w:noProof/>
                    <w:webHidden/>
                  </w:rPr>
                  <w:fldChar w:fldCharType="separate"/>
                </w:r>
                <w:r w:rsidR="000D0597">
                  <w:rPr>
                    <w:noProof/>
                    <w:webHidden/>
                  </w:rPr>
                  <w:t>17</w:t>
                </w:r>
                <w:r w:rsidR="00F33A53">
                  <w:rPr>
                    <w:noProof/>
                    <w:webHidden/>
                  </w:rPr>
                  <w:fldChar w:fldCharType="end"/>
                </w:r>
              </w:hyperlink>
            </w:p>
            <w:p w14:paraId="3B98A121" w14:textId="19ABE8EF" w:rsidR="00F33A53" w:rsidRDefault="00BB6A2A">
              <w:pPr>
                <w:pStyle w:val="TOC2"/>
                <w:rPr>
                  <w:b w:val="0"/>
                  <w:noProof/>
                  <w:color w:val="auto"/>
                  <w:sz w:val="22"/>
                  <w:lang w:eastAsia="en-US"/>
                </w:rPr>
              </w:pPr>
              <w:hyperlink w:anchor="_Toc89840866" w:history="1">
                <w:r w:rsidR="00F33A53" w:rsidRPr="003F1328">
                  <w:rPr>
                    <w:rStyle w:val="Hyperlink"/>
                    <w:noProof/>
                  </w:rPr>
                  <w:t>Land Use</w:t>
                </w:r>
                <w:r w:rsidR="00F33A53">
                  <w:rPr>
                    <w:noProof/>
                    <w:webHidden/>
                  </w:rPr>
                  <w:tab/>
                </w:r>
                <w:r w:rsidR="00F33A53">
                  <w:rPr>
                    <w:noProof/>
                    <w:webHidden/>
                  </w:rPr>
                  <w:fldChar w:fldCharType="begin"/>
                </w:r>
                <w:r w:rsidR="00F33A53">
                  <w:rPr>
                    <w:noProof/>
                    <w:webHidden/>
                  </w:rPr>
                  <w:instrText xml:space="preserve"> PAGEREF _Toc89840866 \h </w:instrText>
                </w:r>
                <w:r w:rsidR="00F33A53">
                  <w:rPr>
                    <w:noProof/>
                    <w:webHidden/>
                  </w:rPr>
                </w:r>
                <w:r w:rsidR="00F33A53">
                  <w:rPr>
                    <w:noProof/>
                    <w:webHidden/>
                  </w:rPr>
                  <w:fldChar w:fldCharType="separate"/>
                </w:r>
                <w:r w:rsidR="000D0597">
                  <w:rPr>
                    <w:noProof/>
                    <w:webHidden/>
                  </w:rPr>
                  <w:t>19</w:t>
                </w:r>
                <w:r w:rsidR="00F33A53">
                  <w:rPr>
                    <w:noProof/>
                    <w:webHidden/>
                  </w:rPr>
                  <w:fldChar w:fldCharType="end"/>
                </w:r>
              </w:hyperlink>
            </w:p>
            <w:p w14:paraId="696A5198" w14:textId="5A7A4D2B" w:rsidR="00F33A53" w:rsidRDefault="00BB6A2A">
              <w:pPr>
                <w:pStyle w:val="TOC2"/>
                <w:rPr>
                  <w:b w:val="0"/>
                  <w:noProof/>
                  <w:color w:val="auto"/>
                  <w:sz w:val="22"/>
                  <w:lang w:eastAsia="en-US"/>
                </w:rPr>
              </w:pPr>
              <w:hyperlink w:anchor="_Toc89840867" w:history="1">
                <w:r w:rsidR="00F33A53" w:rsidRPr="003F1328">
                  <w:rPr>
                    <w:rStyle w:val="Hyperlink"/>
                    <w:noProof/>
                  </w:rPr>
                  <w:t>Zoning</w:t>
                </w:r>
                <w:r w:rsidR="00F33A53">
                  <w:rPr>
                    <w:noProof/>
                    <w:webHidden/>
                  </w:rPr>
                  <w:tab/>
                </w:r>
                <w:r w:rsidR="00F33A53">
                  <w:rPr>
                    <w:noProof/>
                    <w:webHidden/>
                  </w:rPr>
                  <w:fldChar w:fldCharType="begin"/>
                </w:r>
                <w:r w:rsidR="00F33A53">
                  <w:rPr>
                    <w:noProof/>
                    <w:webHidden/>
                  </w:rPr>
                  <w:instrText xml:space="preserve"> PAGEREF _Toc89840867 \h </w:instrText>
                </w:r>
                <w:r w:rsidR="00F33A53">
                  <w:rPr>
                    <w:noProof/>
                    <w:webHidden/>
                  </w:rPr>
                </w:r>
                <w:r w:rsidR="00F33A53">
                  <w:rPr>
                    <w:noProof/>
                    <w:webHidden/>
                  </w:rPr>
                  <w:fldChar w:fldCharType="separate"/>
                </w:r>
                <w:r w:rsidR="000D0597">
                  <w:rPr>
                    <w:noProof/>
                    <w:webHidden/>
                  </w:rPr>
                  <w:t>19</w:t>
                </w:r>
                <w:r w:rsidR="00F33A53">
                  <w:rPr>
                    <w:noProof/>
                    <w:webHidden/>
                  </w:rPr>
                  <w:fldChar w:fldCharType="end"/>
                </w:r>
              </w:hyperlink>
            </w:p>
            <w:p w14:paraId="2EC92690" w14:textId="17CBA167" w:rsidR="00F33A53" w:rsidRDefault="00BB6A2A">
              <w:pPr>
                <w:pStyle w:val="TOC2"/>
                <w:rPr>
                  <w:b w:val="0"/>
                  <w:noProof/>
                  <w:color w:val="auto"/>
                  <w:sz w:val="22"/>
                  <w:lang w:eastAsia="en-US"/>
                </w:rPr>
              </w:pPr>
              <w:hyperlink w:anchor="_Toc89840868" w:history="1">
                <w:r w:rsidR="00F33A53" w:rsidRPr="003F1328">
                  <w:rPr>
                    <w:rStyle w:val="Hyperlink"/>
                    <w:noProof/>
                  </w:rPr>
                  <w:t>Administrative Boundaries</w:t>
                </w:r>
                <w:r w:rsidR="00F33A53">
                  <w:rPr>
                    <w:noProof/>
                    <w:webHidden/>
                  </w:rPr>
                  <w:tab/>
                </w:r>
                <w:r w:rsidR="00F33A53">
                  <w:rPr>
                    <w:noProof/>
                    <w:webHidden/>
                  </w:rPr>
                  <w:fldChar w:fldCharType="begin"/>
                </w:r>
                <w:r w:rsidR="00F33A53">
                  <w:rPr>
                    <w:noProof/>
                    <w:webHidden/>
                  </w:rPr>
                  <w:instrText xml:space="preserve"> PAGEREF _Toc89840868 \h </w:instrText>
                </w:r>
                <w:r w:rsidR="00F33A53">
                  <w:rPr>
                    <w:noProof/>
                    <w:webHidden/>
                  </w:rPr>
                </w:r>
                <w:r w:rsidR="00F33A53">
                  <w:rPr>
                    <w:noProof/>
                    <w:webHidden/>
                  </w:rPr>
                  <w:fldChar w:fldCharType="separate"/>
                </w:r>
                <w:r w:rsidR="000D0597">
                  <w:rPr>
                    <w:noProof/>
                    <w:webHidden/>
                  </w:rPr>
                  <w:t>21</w:t>
                </w:r>
                <w:r w:rsidR="00F33A53">
                  <w:rPr>
                    <w:noProof/>
                    <w:webHidden/>
                  </w:rPr>
                  <w:fldChar w:fldCharType="end"/>
                </w:r>
              </w:hyperlink>
            </w:p>
            <w:p w14:paraId="75D91CD4" w14:textId="45B61FEA" w:rsidR="00F33A53" w:rsidRDefault="00BB6A2A">
              <w:pPr>
                <w:pStyle w:val="TOC2"/>
                <w:rPr>
                  <w:b w:val="0"/>
                  <w:noProof/>
                  <w:color w:val="auto"/>
                  <w:sz w:val="22"/>
                  <w:lang w:eastAsia="en-US"/>
                </w:rPr>
              </w:pPr>
              <w:hyperlink w:anchor="_Toc89840869" w:history="1">
                <w:r w:rsidR="00F33A53" w:rsidRPr="003F1328">
                  <w:rPr>
                    <w:rStyle w:val="Hyperlink"/>
                    <w:noProof/>
                  </w:rPr>
                  <w:t>Other Layers</w:t>
                </w:r>
                <w:r w:rsidR="00F33A53">
                  <w:rPr>
                    <w:noProof/>
                    <w:webHidden/>
                  </w:rPr>
                  <w:tab/>
                </w:r>
                <w:r w:rsidR="00F33A53">
                  <w:rPr>
                    <w:noProof/>
                    <w:webHidden/>
                  </w:rPr>
                  <w:fldChar w:fldCharType="begin"/>
                </w:r>
                <w:r w:rsidR="00F33A53">
                  <w:rPr>
                    <w:noProof/>
                    <w:webHidden/>
                  </w:rPr>
                  <w:instrText xml:space="preserve"> PAGEREF _Toc89840869 \h </w:instrText>
                </w:r>
                <w:r w:rsidR="00F33A53">
                  <w:rPr>
                    <w:noProof/>
                    <w:webHidden/>
                  </w:rPr>
                </w:r>
                <w:r w:rsidR="00F33A53">
                  <w:rPr>
                    <w:noProof/>
                    <w:webHidden/>
                  </w:rPr>
                  <w:fldChar w:fldCharType="separate"/>
                </w:r>
                <w:r w:rsidR="000D0597">
                  <w:rPr>
                    <w:noProof/>
                    <w:webHidden/>
                  </w:rPr>
                  <w:t>24</w:t>
                </w:r>
                <w:r w:rsidR="00F33A53">
                  <w:rPr>
                    <w:noProof/>
                    <w:webHidden/>
                  </w:rPr>
                  <w:fldChar w:fldCharType="end"/>
                </w:r>
              </w:hyperlink>
            </w:p>
            <w:p w14:paraId="2533EBE6" w14:textId="6A77AC66" w:rsidR="00F33A53" w:rsidRDefault="00BB6A2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89840870" w:history="1">
                <w:r w:rsidR="00F33A53" w:rsidRPr="003F1328">
                  <w:rPr>
                    <w:rStyle w:val="Hyperlink"/>
                    <w:noProof/>
                  </w:rPr>
                  <w:t>3</w:t>
                </w:r>
                <w:r w:rsidR="00F33A53">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F33A53" w:rsidRPr="003F1328">
                  <w:rPr>
                    <w:rStyle w:val="Hyperlink"/>
                    <w:noProof/>
                  </w:rPr>
                  <w:t>Land Information System</w:t>
                </w:r>
                <w:r w:rsidR="00F33A53">
                  <w:rPr>
                    <w:noProof/>
                    <w:webHidden/>
                  </w:rPr>
                  <w:tab/>
                </w:r>
                <w:r w:rsidR="00F33A53">
                  <w:rPr>
                    <w:noProof/>
                    <w:webHidden/>
                  </w:rPr>
                  <w:fldChar w:fldCharType="begin"/>
                </w:r>
                <w:r w:rsidR="00F33A53">
                  <w:rPr>
                    <w:noProof/>
                    <w:webHidden/>
                  </w:rPr>
                  <w:instrText xml:space="preserve"> PAGEREF _Toc89840870 \h </w:instrText>
                </w:r>
                <w:r w:rsidR="00F33A53">
                  <w:rPr>
                    <w:noProof/>
                    <w:webHidden/>
                  </w:rPr>
                </w:r>
                <w:r w:rsidR="00F33A53">
                  <w:rPr>
                    <w:noProof/>
                    <w:webHidden/>
                  </w:rPr>
                  <w:fldChar w:fldCharType="separate"/>
                </w:r>
                <w:r w:rsidR="000D0597">
                  <w:rPr>
                    <w:noProof/>
                    <w:webHidden/>
                  </w:rPr>
                  <w:t>25</w:t>
                </w:r>
                <w:r w:rsidR="00F33A53">
                  <w:rPr>
                    <w:noProof/>
                    <w:webHidden/>
                  </w:rPr>
                  <w:fldChar w:fldCharType="end"/>
                </w:r>
              </w:hyperlink>
            </w:p>
            <w:p w14:paraId="53EDAC32" w14:textId="69C6ED72" w:rsidR="00F33A53" w:rsidRDefault="00BB6A2A">
              <w:pPr>
                <w:pStyle w:val="TOC2"/>
                <w:rPr>
                  <w:b w:val="0"/>
                  <w:noProof/>
                  <w:color w:val="auto"/>
                  <w:sz w:val="22"/>
                  <w:lang w:eastAsia="en-US"/>
                </w:rPr>
              </w:pPr>
              <w:hyperlink w:anchor="_Toc89840871" w:history="1">
                <w:r w:rsidR="00F33A53" w:rsidRPr="003F1328">
                  <w:rPr>
                    <w:rStyle w:val="Hyperlink"/>
                    <w:noProof/>
                  </w:rPr>
                  <w:t>Public Access and Website Information</w:t>
                </w:r>
                <w:r w:rsidR="00F33A53">
                  <w:rPr>
                    <w:noProof/>
                    <w:webHidden/>
                  </w:rPr>
                  <w:tab/>
                </w:r>
                <w:r w:rsidR="00F33A53">
                  <w:rPr>
                    <w:noProof/>
                    <w:webHidden/>
                  </w:rPr>
                  <w:fldChar w:fldCharType="begin"/>
                </w:r>
                <w:r w:rsidR="00F33A53">
                  <w:rPr>
                    <w:noProof/>
                    <w:webHidden/>
                  </w:rPr>
                  <w:instrText xml:space="preserve"> PAGEREF _Toc89840871 \h </w:instrText>
                </w:r>
                <w:r w:rsidR="00F33A53">
                  <w:rPr>
                    <w:noProof/>
                    <w:webHidden/>
                  </w:rPr>
                </w:r>
                <w:r w:rsidR="00F33A53">
                  <w:rPr>
                    <w:noProof/>
                    <w:webHidden/>
                  </w:rPr>
                  <w:fldChar w:fldCharType="separate"/>
                </w:r>
                <w:r w:rsidR="000D0597">
                  <w:rPr>
                    <w:noProof/>
                    <w:webHidden/>
                  </w:rPr>
                  <w:t>30</w:t>
                </w:r>
                <w:r w:rsidR="00F33A53">
                  <w:rPr>
                    <w:noProof/>
                    <w:webHidden/>
                  </w:rPr>
                  <w:fldChar w:fldCharType="end"/>
                </w:r>
              </w:hyperlink>
            </w:p>
            <w:p w14:paraId="5FF3EB9B" w14:textId="24D5A910" w:rsidR="00F33A53" w:rsidRDefault="00BB6A2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89840872" w:history="1">
                <w:r w:rsidR="00F33A53" w:rsidRPr="003F1328">
                  <w:rPr>
                    <w:rStyle w:val="Hyperlink"/>
                    <w:noProof/>
                  </w:rPr>
                  <w:t>4</w:t>
                </w:r>
                <w:r w:rsidR="00F33A53">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F33A53" w:rsidRPr="003F1328">
                  <w:rPr>
                    <w:rStyle w:val="Hyperlink"/>
                    <w:noProof/>
                  </w:rPr>
                  <w:t>Current &amp; Future Projects</w:t>
                </w:r>
                <w:r w:rsidR="00F33A53">
                  <w:rPr>
                    <w:noProof/>
                    <w:webHidden/>
                  </w:rPr>
                  <w:tab/>
                </w:r>
                <w:r w:rsidR="00F33A53">
                  <w:rPr>
                    <w:noProof/>
                    <w:webHidden/>
                  </w:rPr>
                  <w:fldChar w:fldCharType="begin"/>
                </w:r>
                <w:r w:rsidR="00F33A53">
                  <w:rPr>
                    <w:noProof/>
                    <w:webHidden/>
                  </w:rPr>
                  <w:instrText xml:space="preserve"> PAGEREF _Toc89840872 \h </w:instrText>
                </w:r>
                <w:r w:rsidR="00F33A53">
                  <w:rPr>
                    <w:noProof/>
                    <w:webHidden/>
                  </w:rPr>
                </w:r>
                <w:r w:rsidR="00F33A53">
                  <w:rPr>
                    <w:noProof/>
                    <w:webHidden/>
                  </w:rPr>
                  <w:fldChar w:fldCharType="separate"/>
                </w:r>
                <w:r w:rsidR="000D0597">
                  <w:rPr>
                    <w:noProof/>
                    <w:webHidden/>
                  </w:rPr>
                  <w:t>33</w:t>
                </w:r>
                <w:r w:rsidR="00F33A53">
                  <w:rPr>
                    <w:noProof/>
                    <w:webHidden/>
                  </w:rPr>
                  <w:fldChar w:fldCharType="end"/>
                </w:r>
              </w:hyperlink>
            </w:p>
            <w:p w14:paraId="2BA2734D" w14:textId="6ECDA32C" w:rsidR="00F33A53" w:rsidRDefault="00BB6A2A">
              <w:pPr>
                <w:pStyle w:val="TOC2"/>
                <w:rPr>
                  <w:b w:val="0"/>
                  <w:noProof/>
                  <w:color w:val="auto"/>
                  <w:sz w:val="22"/>
                  <w:lang w:eastAsia="en-US"/>
                </w:rPr>
              </w:pPr>
              <w:hyperlink w:anchor="_Toc89840873" w:history="1">
                <w:r w:rsidR="00F33A53" w:rsidRPr="003F1328">
                  <w:rPr>
                    <w:rStyle w:val="Hyperlink"/>
                    <w:noProof/>
                  </w:rPr>
                  <w:t>Project Plan to Maintain Searchable Format (Benchmarks 1 &amp; 2)</w:t>
                </w:r>
                <w:r w:rsidR="00F33A53">
                  <w:rPr>
                    <w:noProof/>
                    <w:webHidden/>
                  </w:rPr>
                  <w:tab/>
                </w:r>
                <w:r w:rsidR="00F33A53">
                  <w:rPr>
                    <w:noProof/>
                    <w:webHidden/>
                  </w:rPr>
                  <w:fldChar w:fldCharType="begin"/>
                </w:r>
                <w:r w:rsidR="00F33A53">
                  <w:rPr>
                    <w:noProof/>
                    <w:webHidden/>
                  </w:rPr>
                  <w:instrText xml:space="preserve"> PAGEREF _Toc89840873 \h </w:instrText>
                </w:r>
                <w:r w:rsidR="00F33A53">
                  <w:rPr>
                    <w:noProof/>
                    <w:webHidden/>
                  </w:rPr>
                </w:r>
                <w:r w:rsidR="00F33A53">
                  <w:rPr>
                    <w:noProof/>
                    <w:webHidden/>
                  </w:rPr>
                  <w:fldChar w:fldCharType="separate"/>
                </w:r>
                <w:r w:rsidR="000D0597">
                  <w:rPr>
                    <w:noProof/>
                    <w:webHidden/>
                  </w:rPr>
                  <w:t>34</w:t>
                </w:r>
                <w:r w:rsidR="00F33A53">
                  <w:rPr>
                    <w:noProof/>
                    <w:webHidden/>
                  </w:rPr>
                  <w:fldChar w:fldCharType="end"/>
                </w:r>
              </w:hyperlink>
            </w:p>
            <w:p w14:paraId="122E0A39" w14:textId="44E214F7" w:rsidR="00F33A53" w:rsidRDefault="00BB6A2A">
              <w:pPr>
                <w:pStyle w:val="TOC2"/>
                <w:rPr>
                  <w:b w:val="0"/>
                  <w:noProof/>
                  <w:color w:val="auto"/>
                  <w:sz w:val="22"/>
                  <w:lang w:eastAsia="en-US"/>
                </w:rPr>
              </w:pPr>
              <w:hyperlink w:anchor="_Toc89840874" w:history="1">
                <w:r w:rsidR="00F33A53" w:rsidRPr="003F1328">
                  <w:rPr>
                    <w:rStyle w:val="Hyperlink"/>
                    <w:noProof/>
                  </w:rPr>
                  <w:t>Project Plan for Parcel Completion (Benchmark 3)</w:t>
                </w:r>
                <w:r w:rsidR="00F33A53">
                  <w:rPr>
                    <w:noProof/>
                    <w:webHidden/>
                  </w:rPr>
                  <w:tab/>
                </w:r>
                <w:r w:rsidR="00F33A53">
                  <w:rPr>
                    <w:noProof/>
                    <w:webHidden/>
                  </w:rPr>
                  <w:fldChar w:fldCharType="begin"/>
                </w:r>
                <w:r w:rsidR="00F33A53">
                  <w:rPr>
                    <w:noProof/>
                    <w:webHidden/>
                  </w:rPr>
                  <w:instrText xml:space="preserve"> PAGEREF _Toc89840874 \h </w:instrText>
                </w:r>
                <w:r w:rsidR="00F33A53">
                  <w:rPr>
                    <w:noProof/>
                    <w:webHidden/>
                  </w:rPr>
                </w:r>
                <w:r w:rsidR="00F33A53">
                  <w:rPr>
                    <w:noProof/>
                    <w:webHidden/>
                  </w:rPr>
                  <w:fldChar w:fldCharType="separate"/>
                </w:r>
                <w:r w:rsidR="000D0597">
                  <w:rPr>
                    <w:noProof/>
                    <w:webHidden/>
                  </w:rPr>
                  <w:t>35</w:t>
                </w:r>
                <w:r w:rsidR="00F33A53">
                  <w:rPr>
                    <w:noProof/>
                    <w:webHidden/>
                  </w:rPr>
                  <w:fldChar w:fldCharType="end"/>
                </w:r>
              </w:hyperlink>
            </w:p>
            <w:p w14:paraId="0B4AD77F" w14:textId="4BCFA12B" w:rsidR="00F33A53" w:rsidRDefault="00BB6A2A">
              <w:pPr>
                <w:pStyle w:val="TOC2"/>
                <w:rPr>
                  <w:b w:val="0"/>
                  <w:noProof/>
                  <w:color w:val="auto"/>
                  <w:sz w:val="22"/>
                  <w:lang w:eastAsia="en-US"/>
                </w:rPr>
              </w:pPr>
              <w:hyperlink w:anchor="_Toc89840875" w:history="1">
                <w:r w:rsidR="00F33A53" w:rsidRPr="003F1328">
                  <w:rPr>
                    <w:rStyle w:val="Hyperlink"/>
                    <w:noProof/>
                  </w:rPr>
                  <w:t>Project Plan for PLSS (Benchmark 4)</w:t>
                </w:r>
                <w:r w:rsidR="00F33A53">
                  <w:rPr>
                    <w:noProof/>
                    <w:webHidden/>
                  </w:rPr>
                  <w:tab/>
                </w:r>
                <w:r w:rsidR="00F33A53">
                  <w:rPr>
                    <w:noProof/>
                    <w:webHidden/>
                  </w:rPr>
                  <w:fldChar w:fldCharType="begin"/>
                </w:r>
                <w:r w:rsidR="00F33A53">
                  <w:rPr>
                    <w:noProof/>
                    <w:webHidden/>
                  </w:rPr>
                  <w:instrText xml:space="preserve"> PAGEREF _Toc89840875 \h </w:instrText>
                </w:r>
                <w:r w:rsidR="00F33A53">
                  <w:rPr>
                    <w:noProof/>
                    <w:webHidden/>
                  </w:rPr>
                </w:r>
                <w:r w:rsidR="00F33A53">
                  <w:rPr>
                    <w:noProof/>
                    <w:webHidden/>
                  </w:rPr>
                  <w:fldChar w:fldCharType="separate"/>
                </w:r>
                <w:r w:rsidR="000D0597">
                  <w:rPr>
                    <w:noProof/>
                    <w:webHidden/>
                  </w:rPr>
                  <w:t>36</w:t>
                </w:r>
                <w:r w:rsidR="00F33A53">
                  <w:rPr>
                    <w:noProof/>
                    <w:webHidden/>
                  </w:rPr>
                  <w:fldChar w:fldCharType="end"/>
                </w:r>
              </w:hyperlink>
            </w:p>
            <w:p w14:paraId="5139CBBF" w14:textId="3FF6A814" w:rsidR="00F33A53" w:rsidRDefault="00BB6A2A">
              <w:pPr>
                <w:pStyle w:val="TOC2"/>
                <w:rPr>
                  <w:b w:val="0"/>
                  <w:noProof/>
                  <w:color w:val="auto"/>
                  <w:sz w:val="22"/>
                  <w:lang w:eastAsia="en-US"/>
                </w:rPr>
              </w:pPr>
              <w:hyperlink w:anchor="_Toc89840876" w:history="1">
                <w:r w:rsidR="00F33A53" w:rsidRPr="003F1328">
                  <w:rPr>
                    <w:rStyle w:val="Hyperlink"/>
                    <w:noProof/>
                  </w:rPr>
                  <w:t>Project #1: Aerial Photo Acquisition</w:t>
                </w:r>
                <w:r w:rsidR="00F33A53">
                  <w:rPr>
                    <w:noProof/>
                    <w:webHidden/>
                  </w:rPr>
                  <w:tab/>
                </w:r>
                <w:r w:rsidR="00F33A53">
                  <w:rPr>
                    <w:noProof/>
                    <w:webHidden/>
                  </w:rPr>
                  <w:fldChar w:fldCharType="begin"/>
                </w:r>
                <w:r w:rsidR="00F33A53">
                  <w:rPr>
                    <w:noProof/>
                    <w:webHidden/>
                  </w:rPr>
                  <w:instrText xml:space="preserve"> PAGEREF _Toc89840876 \h </w:instrText>
                </w:r>
                <w:r w:rsidR="00F33A53">
                  <w:rPr>
                    <w:noProof/>
                    <w:webHidden/>
                  </w:rPr>
                </w:r>
                <w:r w:rsidR="00F33A53">
                  <w:rPr>
                    <w:noProof/>
                    <w:webHidden/>
                  </w:rPr>
                  <w:fldChar w:fldCharType="separate"/>
                </w:r>
                <w:r w:rsidR="000D0597">
                  <w:rPr>
                    <w:noProof/>
                    <w:webHidden/>
                  </w:rPr>
                  <w:t>37</w:t>
                </w:r>
                <w:r w:rsidR="00F33A53">
                  <w:rPr>
                    <w:noProof/>
                    <w:webHidden/>
                  </w:rPr>
                  <w:fldChar w:fldCharType="end"/>
                </w:r>
              </w:hyperlink>
            </w:p>
            <w:p w14:paraId="314A4976" w14:textId="74E2D8AB" w:rsidR="00F33A53" w:rsidRDefault="00BB6A2A">
              <w:pPr>
                <w:pStyle w:val="TOC2"/>
                <w:rPr>
                  <w:b w:val="0"/>
                  <w:noProof/>
                  <w:color w:val="auto"/>
                  <w:sz w:val="22"/>
                  <w:lang w:eastAsia="en-US"/>
                </w:rPr>
              </w:pPr>
              <w:hyperlink w:anchor="_Toc89840877" w:history="1">
                <w:r w:rsidR="00F33A53" w:rsidRPr="003F1328">
                  <w:rPr>
                    <w:rStyle w:val="Hyperlink"/>
                    <w:noProof/>
                  </w:rPr>
                  <w:t>Project #2: Maintain and Enhance Web-Based Mapping Sites for Public Use</w:t>
                </w:r>
                <w:r w:rsidR="00F33A53">
                  <w:rPr>
                    <w:noProof/>
                    <w:webHidden/>
                  </w:rPr>
                  <w:tab/>
                </w:r>
                <w:r w:rsidR="00F33A53">
                  <w:rPr>
                    <w:noProof/>
                    <w:webHidden/>
                  </w:rPr>
                  <w:fldChar w:fldCharType="begin"/>
                </w:r>
                <w:r w:rsidR="00F33A53">
                  <w:rPr>
                    <w:noProof/>
                    <w:webHidden/>
                  </w:rPr>
                  <w:instrText xml:space="preserve"> PAGEREF _Toc89840877 \h </w:instrText>
                </w:r>
                <w:r w:rsidR="00F33A53">
                  <w:rPr>
                    <w:noProof/>
                    <w:webHidden/>
                  </w:rPr>
                </w:r>
                <w:r w:rsidR="00F33A53">
                  <w:rPr>
                    <w:noProof/>
                    <w:webHidden/>
                  </w:rPr>
                  <w:fldChar w:fldCharType="separate"/>
                </w:r>
                <w:r w:rsidR="000D0597">
                  <w:rPr>
                    <w:noProof/>
                    <w:webHidden/>
                  </w:rPr>
                  <w:t>38</w:t>
                </w:r>
                <w:r w:rsidR="00F33A53">
                  <w:rPr>
                    <w:noProof/>
                    <w:webHidden/>
                  </w:rPr>
                  <w:fldChar w:fldCharType="end"/>
                </w:r>
              </w:hyperlink>
            </w:p>
            <w:p w14:paraId="09F0FD00" w14:textId="187E1C0B" w:rsidR="00F33A53" w:rsidRDefault="00BB6A2A">
              <w:pPr>
                <w:pStyle w:val="TOC2"/>
                <w:rPr>
                  <w:b w:val="0"/>
                  <w:noProof/>
                  <w:color w:val="auto"/>
                  <w:sz w:val="22"/>
                  <w:lang w:eastAsia="en-US"/>
                </w:rPr>
              </w:pPr>
              <w:hyperlink w:anchor="_Toc89840878" w:history="1">
                <w:r w:rsidR="00F33A53" w:rsidRPr="003F1328">
                  <w:rPr>
                    <w:rStyle w:val="Hyperlink"/>
                    <w:noProof/>
                    <w:shd w:val="clear" w:color="auto" w:fill="2F5496"/>
                  </w:rPr>
                  <w:t>Project #3: Drone:  Acquire, Meet FAA Requirements and Training</w:t>
                </w:r>
                <w:r w:rsidR="00F33A53">
                  <w:rPr>
                    <w:noProof/>
                    <w:webHidden/>
                  </w:rPr>
                  <w:tab/>
                </w:r>
                <w:r w:rsidR="00F33A53">
                  <w:rPr>
                    <w:noProof/>
                    <w:webHidden/>
                  </w:rPr>
                  <w:fldChar w:fldCharType="begin"/>
                </w:r>
                <w:r w:rsidR="00F33A53">
                  <w:rPr>
                    <w:noProof/>
                    <w:webHidden/>
                  </w:rPr>
                  <w:instrText xml:space="preserve"> PAGEREF _Toc89840878 \h </w:instrText>
                </w:r>
                <w:r w:rsidR="00F33A53">
                  <w:rPr>
                    <w:noProof/>
                    <w:webHidden/>
                  </w:rPr>
                </w:r>
                <w:r w:rsidR="00F33A53">
                  <w:rPr>
                    <w:noProof/>
                    <w:webHidden/>
                  </w:rPr>
                  <w:fldChar w:fldCharType="separate"/>
                </w:r>
                <w:r w:rsidR="000D0597">
                  <w:rPr>
                    <w:noProof/>
                    <w:webHidden/>
                  </w:rPr>
                  <w:t>39</w:t>
                </w:r>
                <w:r w:rsidR="00F33A53">
                  <w:rPr>
                    <w:noProof/>
                    <w:webHidden/>
                  </w:rPr>
                  <w:fldChar w:fldCharType="end"/>
                </w:r>
              </w:hyperlink>
            </w:p>
            <w:p w14:paraId="7D26A743" w14:textId="4D464195" w:rsidR="00F33A53" w:rsidRDefault="00BB6A2A">
              <w:pPr>
                <w:pStyle w:val="TOC2"/>
                <w:rPr>
                  <w:b w:val="0"/>
                  <w:noProof/>
                  <w:color w:val="auto"/>
                  <w:sz w:val="22"/>
                  <w:lang w:eastAsia="en-US"/>
                </w:rPr>
              </w:pPr>
              <w:hyperlink w:anchor="_Toc89840879" w:history="1">
                <w:r w:rsidR="00F33A53" w:rsidRPr="003F1328">
                  <w:rPr>
                    <w:rStyle w:val="Hyperlink"/>
                    <w:noProof/>
                  </w:rPr>
                  <w:t>Project #4: Mobile Applications/Map/REST Services</w:t>
                </w:r>
                <w:r w:rsidR="00F33A53">
                  <w:rPr>
                    <w:noProof/>
                    <w:webHidden/>
                  </w:rPr>
                  <w:tab/>
                </w:r>
                <w:r w:rsidR="00F33A53">
                  <w:rPr>
                    <w:noProof/>
                    <w:webHidden/>
                  </w:rPr>
                  <w:fldChar w:fldCharType="begin"/>
                </w:r>
                <w:r w:rsidR="00F33A53">
                  <w:rPr>
                    <w:noProof/>
                    <w:webHidden/>
                  </w:rPr>
                  <w:instrText xml:space="preserve"> PAGEREF _Toc89840879 \h </w:instrText>
                </w:r>
                <w:r w:rsidR="00F33A53">
                  <w:rPr>
                    <w:noProof/>
                    <w:webHidden/>
                  </w:rPr>
                </w:r>
                <w:r w:rsidR="00F33A53">
                  <w:rPr>
                    <w:noProof/>
                    <w:webHidden/>
                  </w:rPr>
                  <w:fldChar w:fldCharType="separate"/>
                </w:r>
                <w:r w:rsidR="000D0597">
                  <w:rPr>
                    <w:noProof/>
                    <w:webHidden/>
                  </w:rPr>
                  <w:t>39</w:t>
                </w:r>
                <w:r w:rsidR="00F33A53">
                  <w:rPr>
                    <w:noProof/>
                    <w:webHidden/>
                  </w:rPr>
                  <w:fldChar w:fldCharType="end"/>
                </w:r>
              </w:hyperlink>
            </w:p>
            <w:p w14:paraId="4EEBB35E" w14:textId="381845EA" w:rsidR="00F33A53" w:rsidRDefault="00BB6A2A">
              <w:pPr>
                <w:pStyle w:val="TOC2"/>
                <w:rPr>
                  <w:b w:val="0"/>
                  <w:noProof/>
                  <w:color w:val="auto"/>
                  <w:sz w:val="22"/>
                  <w:lang w:eastAsia="en-US"/>
                </w:rPr>
              </w:pPr>
              <w:hyperlink w:anchor="_Toc89840880" w:history="1">
                <w:r w:rsidR="00F33A53" w:rsidRPr="003F1328">
                  <w:rPr>
                    <w:rStyle w:val="Hyperlink"/>
                    <w:noProof/>
                  </w:rPr>
                  <w:t>Project #5: NextGen 911 Data Compliance</w:t>
                </w:r>
                <w:r w:rsidR="00F33A53">
                  <w:rPr>
                    <w:noProof/>
                    <w:webHidden/>
                  </w:rPr>
                  <w:tab/>
                </w:r>
                <w:r w:rsidR="00F33A53">
                  <w:rPr>
                    <w:noProof/>
                    <w:webHidden/>
                  </w:rPr>
                  <w:fldChar w:fldCharType="begin"/>
                </w:r>
                <w:r w:rsidR="00F33A53">
                  <w:rPr>
                    <w:noProof/>
                    <w:webHidden/>
                  </w:rPr>
                  <w:instrText xml:space="preserve"> PAGEREF _Toc89840880 \h </w:instrText>
                </w:r>
                <w:r w:rsidR="00F33A53">
                  <w:rPr>
                    <w:noProof/>
                    <w:webHidden/>
                  </w:rPr>
                </w:r>
                <w:r w:rsidR="00F33A53">
                  <w:rPr>
                    <w:noProof/>
                    <w:webHidden/>
                  </w:rPr>
                  <w:fldChar w:fldCharType="separate"/>
                </w:r>
                <w:r w:rsidR="000D0597">
                  <w:rPr>
                    <w:noProof/>
                    <w:webHidden/>
                  </w:rPr>
                  <w:t>40</w:t>
                </w:r>
                <w:r w:rsidR="00F33A53">
                  <w:rPr>
                    <w:noProof/>
                    <w:webHidden/>
                  </w:rPr>
                  <w:fldChar w:fldCharType="end"/>
                </w:r>
              </w:hyperlink>
            </w:p>
            <w:p w14:paraId="3A2F8B18" w14:textId="3AEC7F39"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89"/>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1A0DC609" w:rsidR="0020707D" w:rsidRPr="007F2067" w:rsidRDefault="00F476E5" w:rsidP="00F476E5">
                <w:pPr>
                  <w:rPr>
                    <w:color w:val="A7A7A7"/>
                  </w:rPr>
                </w:pPr>
                <w:r w:rsidRPr="007F2067">
                  <w:rPr>
                    <w:color w:val="A7A7A7"/>
                  </w:rPr>
                  <w:t xml:space="preserve">Version: </w:t>
                </w:r>
                <w:r w:rsidR="00BB6A2A">
                  <w:rPr>
                    <w:color w:val="A7A7A7"/>
                  </w:rPr>
                  <w:t>12/10/2021</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bookmarkStart w:id="0" w:name="_Toc89840858"/>
          <w:r>
            <w:t>Executive summary</w:t>
          </w:r>
        </w:p>
      </w:sdtContent>
    </w:sdt>
    <w:bookmarkEnd w:id="0" w:displacedByCustomXml="prev"/>
    <w:p w14:paraId="338E6AE4" w14:textId="29584062" w:rsidR="00CF062A" w:rsidRPr="001828E4" w:rsidRDefault="001D26AD" w:rsidP="001828E4">
      <w:r w:rsidRPr="00766424">
        <w:rPr>
          <w:b/>
          <w:color w:val="2F5496" w:themeColor="accent1" w:themeShade="BF"/>
          <w:sz w:val="24"/>
        </w:rPr>
        <w:t>About this Document.</w:t>
      </w:r>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2C04CD3B"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12F38470"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03</w:t>
      </w:r>
      <w:r>
        <w:rPr>
          <w:rFonts w:ascii="Calibri" w:hAnsi="Calibri" w:cs="Calibri"/>
          <w:color w:val="000000"/>
          <w:spacing w:val="-2"/>
          <w:sz w:val="21"/>
          <w:szCs w:val="21"/>
        </w:rPr>
        <w:t>/</w:t>
      </w:r>
      <w:r>
        <w:rPr>
          <w:rFonts w:ascii="Calibri" w:hAnsi="Calibri" w:cs="Calibri"/>
          <w:color w:val="000000"/>
          <w:spacing w:val="-1"/>
          <w:sz w:val="21"/>
          <w:szCs w:val="21"/>
        </w:rPr>
        <w:t>3</w:t>
      </w:r>
      <w:r>
        <w:rPr>
          <w:rFonts w:ascii="Calibri" w:hAnsi="Calibri" w:cs="Calibri"/>
          <w:color w:val="000000"/>
          <w:spacing w:val="1"/>
          <w:sz w:val="21"/>
          <w:szCs w:val="21"/>
        </w:rPr>
        <w:t>1</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2FD18C4C"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r w:rsidR="000474D0">
        <w:rPr>
          <w:rFonts w:ascii="Calibri" w:hAnsi="Calibri" w:cs="Calibri"/>
          <w:color w:val="000000"/>
        </w:rPr>
        <w:t xml:space="preserve"> Register of Deeds recording fees retained for land information in 2021 were $70, 176.</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r w:rsidRPr="00643C97">
        <w:rPr>
          <w:b/>
          <w:color w:val="2F5496" w:themeColor="accent1" w:themeShade="BF"/>
          <w:sz w:val="24"/>
          <w:szCs w:val="24"/>
        </w:rPr>
        <w:t>Mission of the Land Information Office.</w:t>
      </w:r>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7777777" w:rsidR="00BF420D" w:rsidRDefault="00BF420D" w:rsidP="00275A1D">
            <w:pPr>
              <w:ind w:left="14"/>
            </w:pPr>
            <w:r>
              <w:rPr>
                <w:rFonts w:ascii="Segoe UI" w:eastAsia="Segoe UI" w:hAnsi="Segoe UI" w:cs="Segoe UI"/>
                <w:b/>
                <w:color w:val="FFFFFF"/>
                <w:sz w:val="17"/>
              </w:rPr>
              <w:t xml:space="preserve">Douglas County Land Information Projects: 2019-2021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1" w:name="_Toc89840859"/>
      <w:r w:rsidRPr="00241024">
        <w:t>Intro</w:t>
      </w:r>
      <w:r w:rsidRPr="00D339FE">
        <w:t>d</w:t>
      </w:r>
      <w:r w:rsidRPr="00241024">
        <w:t>uctio</w:t>
      </w:r>
      <w:r w:rsidRPr="00084A10">
        <w:t>n</w:t>
      </w:r>
      <w:bookmarkEnd w:id="1"/>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45440"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BB6A2A" w:rsidRPr="00DC4E69" w:rsidRDefault="00BB6A2A"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B6A2A" w:rsidRPr="00084A10" w:rsidRDefault="00BB6A2A" w:rsidP="000E39BE">
                            <w:pPr>
                              <w:jc w:val="center"/>
                              <w:rPr>
                                <w:rFonts w:asciiTheme="majorHAnsi" w:hAnsiTheme="majorHAnsi" w:cs="Arial"/>
                                <w:b/>
                                <w:color w:val="1F3864"/>
                                <w:sz w:val="12"/>
                              </w:rPr>
                            </w:pPr>
                          </w:p>
                          <w:p w14:paraId="3526DA33" w14:textId="77777777" w:rsidR="00BB6A2A" w:rsidRPr="00852DFB" w:rsidRDefault="00BB6A2A"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B6A2A" w:rsidRPr="00852DFB" w:rsidRDefault="00BB6A2A" w:rsidP="000E39BE">
                            <w:pPr>
                              <w:spacing w:line="240" w:lineRule="exact"/>
                              <w:rPr>
                                <w:rFonts w:asciiTheme="majorHAnsi" w:eastAsiaTheme="majorEastAsia" w:hAnsiTheme="majorHAnsi" w:cs="Arial"/>
                                <w:color w:val="1F3864"/>
                                <w:spacing w:val="-6"/>
                                <w:sz w:val="16"/>
                                <w:szCs w:val="21"/>
                              </w:rPr>
                            </w:pPr>
                          </w:p>
                          <w:p w14:paraId="0B6666D3" w14:textId="77777777" w:rsidR="00BB6A2A" w:rsidRPr="00852DFB" w:rsidRDefault="00BB6A2A"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B6A2A" w:rsidRPr="00852DFB" w:rsidRDefault="00BB6A2A" w:rsidP="000E39BE">
                            <w:pPr>
                              <w:rPr>
                                <w:rFonts w:asciiTheme="majorHAnsi" w:eastAsiaTheme="majorEastAsia" w:hAnsiTheme="majorHAnsi" w:cs="Arial"/>
                                <w:color w:val="1F3864"/>
                                <w:spacing w:val="-6"/>
                                <w:sz w:val="10"/>
                                <w:szCs w:val="21"/>
                              </w:rPr>
                            </w:pPr>
                          </w:p>
                          <w:p w14:paraId="37A0C5EA" w14:textId="0C6D2722" w:rsidR="00BB6A2A" w:rsidRPr="00D339FE" w:rsidRDefault="00BB6A2A"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4"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9AF2E1" id="LAND_INF" o:spid="_x0000_s1026" alt="Narrow horizontal" style="position:absolute;margin-left:304.55pt;margin-top:56.65pt;width:162.35pt;height:312pt;z-index:251645440;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BB6A2A" w:rsidRPr="00DC4E69" w:rsidRDefault="00BB6A2A"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B6A2A" w:rsidRPr="00084A10" w:rsidRDefault="00BB6A2A" w:rsidP="000E39BE">
                      <w:pPr>
                        <w:jc w:val="center"/>
                        <w:rPr>
                          <w:rFonts w:asciiTheme="majorHAnsi" w:hAnsiTheme="majorHAnsi" w:cs="Arial"/>
                          <w:b/>
                          <w:color w:val="1F3864"/>
                          <w:sz w:val="12"/>
                        </w:rPr>
                      </w:pPr>
                    </w:p>
                    <w:p w14:paraId="3526DA33" w14:textId="77777777" w:rsidR="00BB6A2A" w:rsidRPr="00852DFB" w:rsidRDefault="00BB6A2A"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B6A2A" w:rsidRPr="00852DFB" w:rsidRDefault="00BB6A2A" w:rsidP="000E39BE">
                      <w:pPr>
                        <w:spacing w:line="240" w:lineRule="exact"/>
                        <w:rPr>
                          <w:rFonts w:asciiTheme="majorHAnsi" w:eastAsiaTheme="majorEastAsia" w:hAnsiTheme="majorHAnsi" w:cs="Arial"/>
                          <w:color w:val="1F3864"/>
                          <w:spacing w:val="-6"/>
                          <w:sz w:val="16"/>
                          <w:szCs w:val="21"/>
                        </w:rPr>
                      </w:pPr>
                    </w:p>
                    <w:p w14:paraId="0B6666D3" w14:textId="77777777" w:rsidR="00BB6A2A" w:rsidRPr="00852DFB" w:rsidRDefault="00BB6A2A"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B6A2A" w:rsidRPr="00852DFB" w:rsidRDefault="00BB6A2A" w:rsidP="000E39BE">
                      <w:pPr>
                        <w:rPr>
                          <w:rFonts w:asciiTheme="majorHAnsi" w:eastAsiaTheme="majorEastAsia" w:hAnsiTheme="majorHAnsi" w:cs="Arial"/>
                          <w:color w:val="1F3864"/>
                          <w:spacing w:val="-6"/>
                          <w:sz w:val="10"/>
                          <w:szCs w:val="21"/>
                        </w:rPr>
                      </w:pPr>
                    </w:p>
                    <w:p w14:paraId="37A0C5EA" w14:textId="0C6D2722" w:rsidR="00BB6A2A" w:rsidRPr="00D339FE" w:rsidRDefault="00BB6A2A"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5"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r>
        <w:t xml:space="preserve">land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6"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7"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8"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r w:rsidR="00E84B7A">
        <w:t xml:space="preserve">plan,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t xml:space="preserve"> </w:t>
      </w:r>
    </w:p>
    <w:p w14:paraId="6E64219E" w14:textId="56165B4F" w:rsidR="000A5BD0" w:rsidRPr="00275A1D" w:rsidRDefault="00EE09A7" w:rsidP="00275A1D">
      <w:pPr>
        <w:rPr>
          <w:b/>
          <w:color w:val="auto"/>
          <w:sz w:val="22"/>
          <w:szCs w:val="22"/>
        </w:rPr>
      </w:pPr>
      <w:r w:rsidRPr="00B558E0">
        <w:rPr>
          <w:b/>
          <w:color w:val="634D91"/>
          <w:sz w:val="22"/>
          <w:szCs w:val="22"/>
        </w:rPr>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19"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7C9CB3B7" w14:textId="77777777" w:rsidR="00F4444D" w:rsidRDefault="00F4444D" w:rsidP="00275A1D">
      <w:pPr>
        <w:spacing w:after="5" w:line="249" w:lineRule="auto"/>
        <w:ind w:left="12" w:hanging="10"/>
      </w:pPr>
    </w:p>
    <w:p w14:paraId="22A7757C" w14:textId="77777777" w:rsidR="00F4444D" w:rsidRDefault="00F4444D" w:rsidP="00275A1D">
      <w:pPr>
        <w:spacing w:after="5" w:line="249" w:lineRule="auto"/>
        <w:ind w:left="12" w:hanging="10"/>
      </w:pPr>
    </w:p>
    <w:p w14:paraId="0D52CF38" w14:textId="77777777" w:rsidR="00F4444D" w:rsidRDefault="00F4444D" w:rsidP="00275A1D">
      <w:pPr>
        <w:spacing w:after="5" w:line="249" w:lineRule="auto"/>
        <w:ind w:left="12" w:hanging="10"/>
      </w:pPr>
    </w:p>
    <w:p w14:paraId="3CE46186" w14:textId="77777777" w:rsidR="00F4444D" w:rsidRDefault="00F4444D" w:rsidP="00275A1D">
      <w:pPr>
        <w:spacing w:after="5" w:line="249" w:lineRule="auto"/>
        <w:ind w:left="12" w:hanging="10"/>
      </w:pPr>
    </w:p>
    <w:p w14:paraId="207E24C7" w14:textId="77777777" w:rsidR="00F4444D" w:rsidRDefault="00F4444D" w:rsidP="00275A1D">
      <w:pPr>
        <w:spacing w:after="5" w:line="249" w:lineRule="auto"/>
        <w:ind w:left="12" w:hanging="10"/>
      </w:pPr>
    </w:p>
    <w:p w14:paraId="2255AAA1" w14:textId="77777777" w:rsidR="00F4444D" w:rsidRDefault="00F4444D" w:rsidP="00275A1D">
      <w:pPr>
        <w:spacing w:after="5" w:line="249" w:lineRule="auto"/>
        <w:ind w:left="12" w:hanging="10"/>
      </w:pPr>
    </w:p>
    <w:p w14:paraId="4B7FAF24" w14:textId="77777777" w:rsidR="00F4444D" w:rsidRDefault="00F4444D" w:rsidP="00275A1D">
      <w:pPr>
        <w:spacing w:after="5" w:line="249" w:lineRule="auto"/>
        <w:ind w:left="12" w:hanging="10"/>
      </w:pPr>
    </w:p>
    <w:p w14:paraId="7C6ECAF2" w14:textId="77777777" w:rsidR="00F4444D" w:rsidRDefault="00F4444D" w:rsidP="00275A1D">
      <w:pPr>
        <w:spacing w:after="5" w:line="249" w:lineRule="auto"/>
        <w:ind w:left="12" w:hanging="10"/>
      </w:pPr>
    </w:p>
    <w:p w14:paraId="416CA212" w14:textId="77777777" w:rsidR="00F4444D" w:rsidRDefault="00F4444D" w:rsidP="00275A1D">
      <w:pPr>
        <w:spacing w:after="5" w:line="249" w:lineRule="auto"/>
        <w:ind w:left="12" w:hanging="10"/>
      </w:pPr>
    </w:p>
    <w:p w14:paraId="7F9265A0" w14:textId="77777777" w:rsidR="00F4444D" w:rsidRDefault="00F4444D" w:rsidP="00275A1D">
      <w:pPr>
        <w:spacing w:after="5" w:line="249" w:lineRule="auto"/>
        <w:ind w:left="12" w:hanging="10"/>
      </w:pPr>
    </w:p>
    <w:p w14:paraId="2E51AA34" w14:textId="77777777" w:rsidR="00F4444D" w:rsidRDefault="00F4444D" w:rsidP="00275A1D">
      <w:pPr>
        <w:spacing w:after="5" w:line="249" w:lineRule="auto"/>
        <w:ind w:left="12" w:hanging="10"/>
      </w:pPr>
    </w:p>
    <w:p w14:paraId="0DFB6921" w14:textId="77777777" w:rsidR="00F4444D" w:rsidRDefault="00F4444D" w:rsidP="00275A1D">
      <w:pPr>
        <w:spacing w:after="5" w:line="249" w:lineRule="auto"/>
        <w:ind w:left="12" w:hanging="10"/>
      </w:pPr>
    </w:p>
    <w:p w14:paraId="00FCE179" w14:textId="77777777" w:rsidR="00F4444D" w:rsidRDefault="00F4444D" w:rsidP="00275A1D">
      <w:pPr>
        <w:spacing w:after="5" w:line="249" w:lineRule="auto"/>
        <w:ind w:left="12" w:hanging="10"/>
      </w:pPr>
    </w:p>
    <w:p w14:paraId="00628134" w14:textId="77777777" w:rsidR="00F4444D" w:rsidRDefault="00F4444D" w:rsidP="00275A1D">
      <w:pPr>
        <w:spacing w:after="5" w:line="249" w:lineRule="auto"/>
        <w:ind w:left="12" w:hanging="10"/>
      </w:pPr>
    </w:p>
    <w:p w14:paraId="5E035BBE" w14:textId="77777777" w:rsidR="00F4444D" w:rsidRDefault="00F4444D" w:rsidP="00275A1D">
      <w:pPr>
        <w:spacing w:after="5" w:line="249" w:lineRule="auto"/>
        <w:ind w:left="12" w:hanging="10"/>
      </w:pPr>
    </w:p>
    <w:p w14:paraId="41E361AC" w14:textId="77777777" w:rsidR="00F4444D" w:rsidRDefault="00F4444D" w:rsidP="00275A1D">
      <w:pPr>
        <w:spacing w:after="5" w:line="249" w:lineRule="auto"/>
        <w:ind w:left="12" w:hanging="10"/>
      </w:pPr>
    </w:p>
    <w:p w14:paraId="4B26E929" w14:textId="77777777" w:rsidR="00F4444D" w:rsidRDefault="00F4444D" w:rsidP="00275A1D">
      <w:pPr>
        <w:spacing w:after="5" w:line="249" w:lineRule="auto"/>
        <w:ind w:left="12" w:hanging="10"/>
      </w:pPr>
    </w:p>
    <w:p w14:paraId="2ECBB664" w14:textId="77777777" w:rsidR="00F4444D" w:rsidRDefault="00F4444D" w:rsidP="00275A1D">
      <w:pPr>
        <w:spacing w:after="5" w:line="249" w:lineRule="auto"/>
        <w:ind w:left="12" w:hanging="10"/>
      </w:pPr>
    </w:p>
    <w:p w14:paraId="5820F4C4" w14:textId="77777777" w:rsidR="00F4444D" w:rsidRDefault="00F4444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r>
              <w:rPr>
                <w:rFonts w:ascii="Calibri" w:eastAsia="Calibri" w:hAnsi="Calibri" w:cs="Calibri"/>
                <w:sz w:val="17"/>
              </w:rPr>
              <w:t>matt.johnson@douglascount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*Zach Devoe</w:t>
            </w:r>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r>
              <w:rPr>
                <w:rFonts w:ascii="Calibri" w:eastAsia="Calibri" w:hAnsi="Calibri" w:cs="Calibri"/>
                <w:sz w:val="17"/>
              </w:rPr>
              <w:t>rosemary.lear@douglascoun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r>
              <w:rPr>
                <w:rFonts w:ascii="Calibri" w:eastAsia="Calibri" w:hAnsi="Calibri" w:cs="Calibri"/>
                <w:sz w:val="17"/>
              </w:rPr>
              <w:t>tracy.middleton@douglasco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r>
              <w:rPr>
                <w:rFonts w:ascii="Calibri" w:eastAsia="Calibri" w:hAnsi="Calibri" w:cs="Calibri"/>
                <w:color w:val="262626"/>
                <w:sz w:val="17"/>
              </w:rPr>
              <w:t>carol.jones@douglascounty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r>
              <w:rPr>
                <w:rFonts w:ascii="Calibri" w:eastAsia="Calibri" w:hAnsi="Calibri" w:cs="Calibri"/>
                <w:color w:val="262626"/>
                <w:sz w:val="17"/>
              </w:rPr>
              <w:t>Marissa.hanson</w:t>
            </w:r>
            <w:r w:rsidR="00275A1D">
              <w:rPr>
                <w:rFonts w:ascii="Calibri" w:eastAsia="Calibri" w:hAnsi="Calibri" w:cs="Calibri"/>
                <w:color w:val="262626"/>
                <w:sz w:val="17"/>
              </w:rPr>
              <w:t>@douglascounty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r>
              <w:rPr>
                <w:rFonts w:ascii="Calibri" w:eastAsia="Calibri" w:hAnsi="Calibri" w:cs="Calibri"/>
                <w:color w:val="262626"/>
                <w:sz w:val="17"/>
              </w:rPr>
              <w:t>Remax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r>
              <w:rPr>
                <w:rFonts w:ascii="Calibri" w:eastAsia="Calibri" w:hAnsi="Calibri" w:cs="Calibri"/>
                <w:color w:val="262626"/>
                <w:sz w:val="17"/>
              </w:rPr>
              <w:t>dave.sletten@douglascounty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2" w:name="_Toc89840860"/>
      <w:r>
        <w:t>Foundational Element</w:t>
      </w:r>
      <w:r w:rsidR="00190D23">
        <w:t>s</w:t>
      </w:r>
      <w:bookmarkEnd w:id="2"/>
    </w:p>
    <w:p w14:paraId="1CA232D4" w14:textId="4DFD51AB" w:rsidR="00725C10" w:rsidRDefault="00241024" w:rsidP="00725C10">
      <w:r w:rsidRPr="00782075">
        <w:rPr>
          <w:noProof/>
          <w:lang w:eastAsia="en-US"/>
        </w:rPr>
        <mc:AlternateContent>
          <mc:Choice Requires="wps">
            <w:drawing>
              <wp:anchor distT="0" distB="64135" distL="64135" distR="0" simplePos="0" relativeHeight="251646464"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BB6A2A" w:rsidRPr="00DC4E69" w:rsidRDefault="00BB6A2A"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B6A2A" w:rsidRPr="00D339FE" w:rsidRDefault="00BB6A2A" w:rsidP="000E39BE">
                            <w:pPr>
                              <w:jc w:val="center"/>
                              <w:rPr>
                                <w:rFonts w:asciiTheme="majorHAnsi" w:hAnsiTheme="majorHAnsi" w:cstheme="minorHAnsi"/>
                                <w:color w:val="1F3864"/>
                                <w:sz w:val="12"/>
                              </w:rPr>
                            </w:pPr>
                          </w:p>
                          <w:p w14:paraId="7A3229E5"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9A2DB1" id="FEs" o:spid="_x0000_s1027" alt="Narrow horizontal" style="position:absolute;margin-left:263.8pt;margin-top:56.55pt;width:205.2pt;height:148.3pt;z-index:251646464;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BB6A2A" w:rsidRPr="00DC4E69" w:rsidRDefault="00BB6A2A"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B6A2A" w:rsidRPr="00D339FE" w:rsidRDefault="00BB6A2A" w:rsidP="000E39BE">
                      <w:pPr>
                        <w:jc w:val="center"/>
                        <w:rPr>
                          <w:rFonts w:asciiTheme="majorHAnsi" w:hAnsiTheme="majorHAnsi" w:cstheme="minorHAnsi"/>
                          <w:color w:val="1F3864"/>
                          <w:sz w:val="12"/>
                        </w:rPr>
                      </w:pPr>
                    </w:p>
                    <w:p w14:paraId="7A3229E5"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B6A2A" w:rsidRPr="00EE3FF2" w:rsidRDefault="00BB6A2A"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1584"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0"/>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3" w:name="_Toc89840861"/>
      <w:r>
        <w:t>PLSS</w:t>
      </w:r>
      <w:bookmarkEnd w:id="3"/>
    </w:p>
    <w:p w14:paraId="5DB1A502" w14:textId="3025CB31" w:rsidR="00725C10" w:rsidRDefault="00725C10" w:rsidP="005B76A4">
      <w:pPr>
        <w:pStyle w:val="Heading4"/>
      </w:pPr>
      <w:r>
        <w:t>Public Land Survey System Monuments</w:t>
      </w:r>
    </w:p>
    <w:p w14:paraId="23747137" w14:textId="447ED19E" w:rsidR="000D0597" w:rsidRPr="000D0597" w:rsidRDefault="00725C10" w:rsidP="000D0597">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D02283">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D02283">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D0597" w:rsidRPr="000E39BE" w14:paraId="733F22CF" w14:textId="77777777" w:rsidTr="00D02283">
        <w:trPr>
          <w:cnfStyle w:val="000000010000" w:firstRow="0" w:lastRow="0" w:firstColumn="0" w:lastColumn="0" w:oddVBand="0" w:evenVBand="0" w:oddHBand="0" w:evenHBand="1" w:firstRowFirstColumn="0" w:firstRowLastColumn="0" w:lastRowFirstColumn="0" w:lastRowLastColumn="0"/>
          <w:trHeight w:val="288"/>
        </w:trPr>
        <w:tc>
          <w:tcPr>
            <w:tcW w:w="4244" w:type="dxa"/>
            <w:tcBorders>
              <w:left w:val="nil"/>
              <w:bottom w:val="single" w:sz="12" w:space="0" w:color="254275"/>
              <w:right w:val="nil"/>
            </w:tcBorders>
            <w:vAlign w:val="center"/>
          </w:tcPr>
          <w:p w14:paraId="51242295" w14:textId="77777777" w:rsidR="000D0597" w:rsidRPr="00F222F4" w:rsidRDefault="000D0597" w:rsidP="00F222F4">
            <w:pPr>
              <w:rPr>
                <w:b/>
                <w:color w:val="254275"/>
              </w:rPr>
            </w:pPr>
          </w:p>
        </w:tc>
        <w:tc>
          <w:tcPr>
            <w:tcW w:w="5260" w:type="dxa"/>
            <w:tcBorders>
              <w:left w:val="nil"/>
              <w:bottom w:val="single" w:sz="12" w:space="0" w:color="254275"/>
              <w:right w:val="nil"/>
            </w:tcBorders>
            <w:vAlign w:val="center"/>
          </w:tcPr>
          <w:p w14:paraId="724F9CCC" w14:textId="77777777" w:rsidR="000D0597" w:rsidRPr="00FB1132" w:rsidRDefault="000D0597" w:rsidP="00F222F4">
            <w:pPr>
              <w:rPr>
                <w:b/>
                <w:color w:val="254275"/>
                <w:sz w:val="16"/>
              </w:rPr>
            </w:pPr>
          </w:p>
        </w:tc>
      </w:tr>
      <w:tr w:rsidR="000E39BE" w:rsidRPr="000E39BE" w14:paraId="05707657" w14:textId="77777777" w:rsidTr="00D02283">
        <w:trPr>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1"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6F0833B7" w14:textId="31862290" w:rsidR="000E39BE" w:rsidRDefault="004A6862" w:rsidP="00F52B36">
            <w:pPr>
              <w:pStyle w:val="ListParagraph"/>
              <w:numPr>
                <w:ilvl w:val="0"/>
                <w:numId w:val="0"/>
              </w:numPr>
              <w:ind w:left="720"/>
            </w:pPr>
            <w:r>
              <w:t>1185</w:t>
            </w:r>
          </w:p>
          <w:p w14:paraId="5F263121" w14:textId="5E6C44E7" w:rsidR="00F52B36" w:rsidRPr="00F52B36" w:rsidRDefault="00F52B36" w:rsidP="00F52B36"/>
        </w:tc>
      </w:tr>
      <w:tr w:rsidR="000E39BE" w:rsidRPr="000E39BE" w14:paraId="73D847A1"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3EDB0840" w14:textId="5575EDAA" w:rsidR="004A6862" w:rsidRPr="004A6862" w:rsidRDefault="004A6862" w:rsidP="004A6862">
            <w:pPr>
              <w:pStyle w:val="ListParagraph"/>
              <w:numPr>
                <w:ilvl w:val="0"/>
                <w:numId w:val="0"/>
              </w:numPr>
              <w:ind w:left="720"/>
            </w:pPr>
            <w:r>
              <w:t>945</w:t>
            </w:r>
          </w:p>
        </w:tc>
      </w:tr>
      <w:tr w:rsidR="000E39BE" w:rsidRPr="000E39BE" w14:paraId="2083D1AD"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7C94ACE4" w:rsidR="000E39BE" w:rsidRPr="000625B6" w:rsidRDefault="000D0597" w:rsidP="000625B6">
            <w:pPr>
              <w:pStyle w:val="ListParagraph"/>
              <w:spacing w:line="216" w:lineRule="auto"/>
              <w:ind w:left="202" w:hanging="202"/>
              <w:rPr>
                <w:sz w:val="17"/>
                <w:szCs w:val="17"/>
              </w:rPr>
            </w:pPr>
            <w:r>
              <w:rPr>
                <w:sz w:val="17"/>
                <w:szCs w:val="17"/>
              </w:rPr>
              <w:t>1678</w:t>
            </w:r>
          </w:p>
        </w:tc>
      </w:tr>
      <w:tr w:rsidR="00BC5C38" w:rsidRPr="000E39BE" w14:paraId="34622BC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2"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3"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r w:rsidRPr="00BC5C38">
              <w:rPr>
                <w:rFonts w:eastAsia="Segoe UI"/>
                <w:color w:val="254275"/>
                <w:sz w:val="17"/>
              </w:rPr>
              <w:t>Romportl Point Numbering System</w:t>
            </w:r>
            <w:r w:rsidRPr="00BC5C38">
              <w:rPr>
                <w:rFonts w:eastAsia="Segoe UI"/>
                <w:sz w:val="17"/>
              </w:rPr>
              <w:t xml:space="preserve"> </w:t>
            </w:r>
          </w:p>
        </w:tc>
      </w:tr>
      <w:tr w:rsidR="00BC5C38" w:rsidRPr="000E39BE" w14:paraId="389F95D5"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D02283">
        <w:trPr>
          <w:cnfStyle w:val="000000010000" w:firstRow="0" w:lastRow="0" w:firstColumn="0" w:lastColumn="0" w:oddVBand="0" w:evenVBand="0" w:oddHBand="0" w:evenHBand="1" w:firstRowFirstColumn="0" w:firstRowLastColumn="0" w:lastRowFirstColumn="0" w:lastRowLastColumn="0"/>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D02283">
        <w:trPr>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D02283">
        <w:trPr>
          <w:cnfStyle w:val="000000010000" w:firstRow="0" w:lastRow="0" w:firstColumn="0" w:lastColumn="0" w:oddVBand="0" w:evenVBand="0" w:oddHBand="0" w:evenHBand="1" w:firstRowFirstColumn="0" w:firstRowLastColumn="0" w:lastRowFirstColumn="0" w:lastRowLastColumn="0"/>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Monuments. </w:t>
      </w:r>
    </w:p>
    <w:p w14:paraId="63B84B03" w14:textId="77777777" w:rsidR="00D74C20" w:rsidRDefault="00213CA8" w:rsidP="00D74C20">
      <w:pPr>
        <w:spacing w:after="26" w:line="249" w:lineRule="auto"/>
        <w:ind w:left="730" w:right="1567" w:hanging="10"/>
        <w:rPr>
          <w:color w:val="auto"/>
        </w:rPr>
      </w:pPr>
      <w:r w:rsidRPr="00D74C20">
        <w:rPr>
          <w:rFonts w:ascii="Segoe UI" w:eastAsia="Segoe UI" w:hAnsi="Segoe UI" w:cs="Segoe UI"/>
          <w:color w:val="auto"/>
          <w:sz w:val="21"/>
        </w:rPr>
        <w:t xml:space="preserve">ch. A-E 7.08, Wis. Admin. Code, U.S. public land survey monument record. s. 236.15, Wis. Stats. Surveying requirements.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BB6A2A" w:rsidP="00241ADE">
      <w:pPr>
        <w:numPr>
          <w:ilvl w:val="1"/>
          <w:numId w:val="13"/>
        </w:numPr>
        <w:spacing w:after="13" w:line="249" w:lineRule="auto"/>
        <w:ind w:hanging="288"/>
      </w:pPr>
      <w:hyperlink r:id="rId24">
        <w:r w:rsidR="00213CA8">
          <w:rPr>
            <w:rFonts w:ascii="Segoe UI" w:eastAsia="Segoe UI" w:hAnsi="Segoe UI" w:cs="Segoe UI"/>
            <w:color w:val="727E8C"/>
          </w:rPr>
          <w:t>s. 59.74, Wis. Stats.</w:t>
        </w:r>
      </w:hyperlink>
      <w:hyperlink r:id="rId25">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BB6A2A" w:rsidP="00241ADE">
      <w:pPr>
        <w:numPr>
          <w:ilvl w:val="1"/>
          <w:numId w:val="13"/>
        </w:numPr>
        <w:spacing w:after="14" w:line="259" w:lineRule="auto"/>
        <w:ind w:hanging="288"/>
      </w:pPr>
      <w:hyperlink r:id="rId26">
        <w:r w:rsidR="00213CA8">
          <w:rPr>
            <w:rFonts w:ascii="Segoe UI" w:eastAsia="Segoe UI" w:hAnsi="Segoe UI" w:cs="Segoe UI"/>
            <w:color w:val="727E8C"/>
          </w:rPr>
          <w:t>s. 60.84, Wis. Stats.</w:t>
        </w:r>
      </w:hyperlink>
      <w:hyperlink r:id="rId27">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BB6A2A" w:rsidP="00241ADE">
      <w:pPr>
        <w:numPr>
          <w:ilvl w:val="1"/>
          <w:numId w:val="13"/>
        </w:numPr>
        <w:spacing w:after="13" w:line="249" w:lineRule="auto"/>
        <w:ind w:hanging="288"/>
      </w:pPr>
      <w:hyperlink r:id="rId28">
        <w:r w:rsidR="00213CA8">
          <w:rPr>
            <w:rFonts w:ascii="Segoe UI" w:eastAsia="Segoe UI" w:hAnsi="Segoe UI" w:cs="Segoe UI"/>
            <w:color w:val="727E8C"/>
          </w:rPr>
          <w:t>ch. A</w:t>
        </w:r>
      </w:hyperlink>
      <w:hyperlink r:id="rId29">
        <w:r w:rsidR="00213CA8">
          <w:rPr>
            <w:rFonts w:ascii="Segoe UI" w:eastAsia="Segoe UI" w:hAnsi="Segoe UI" w:cs="Segoe UI"/>
            <w:color w:val="727E8C"/>
          </w:rPr>
          <w:t>-</w:t>
        </w:r>
      </w:hyperlink>
      <w:hyperlink r:id="rId30">
        <w:r w:rsidR="00213CA8">
          <w:rPr>
            <w:rFonts w:ascii="Segoe UI" w:eastAsia="Segoe UI" w:hAnsi="Segoe UI" w:cs="Segoe UI"/>
            <w:color w:val="727E8C"/>
          </w:rPr>
          <w:t>E 7.08, Wis. Admin. Code,</w:t>
        </w:r>
      </w:hyperlink>
      <w:hyperlink r:id="rId31">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BB6A2A" w:rsidP="00241ADE">
      <w:pPr>
        <w:numPr>
          <w:ilvl w:val="1"/>
          <w:numId w:val="13"/>
        </w:numPr>
        <w:spacing w:after="14" w:line="259" w:lineRule="auto"/>
        <w:ind w:hanging="288"/>
      </w:pPr>
      <w:hyperlink r:id="rId32">
        <w:r w:rsidR="00213CA8">
          <w:rPr>
            <w:rFonts w:ascii="Segoe UI" w:eastAsia="Segoe UI" w:hAnsi="Segoe UI" w:cs="Segoe UI"/>
            <w:color w:val="727E8C"/>
          </w:rPr>
          <w:t>ch. A</w:t>
        </w:r>
      </w:hyperlink>
      <w:hyperlink r:id="rId33">
        <w:r w:rsidR="00213CA8">
          <w:rPr>
            <w:rFonts w:ascii="Segoe UI" w:eastAsia="Segoe UI" w:hAnsi="Segoe UI" w:cs="Segoe UI"/>
            <w:color w:val="727E8C"/>
          </w:rPr>
          <w:t>-</w:t>
        </w:r>
      </w:hyperlink>
      <w:hyperlink r:id="rId34">
        <w:r w:rsidR="00213CA8">
          <w:rPr>
            <w:rFonts w:ascii="Segoe UI" w:eastAsia="Segoe UI" w:hAnsi="Segoe UI" w:cs="Segoe UI"/>
            <w:color w:val="727E8C"/>
          </w:rPr>
          <w:t>E 7.06, Wis. Admin. Code,</w:t>
        </w:r>
      </w:hyperlink>
      <w:hyperlink r:id="rId35">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BB6A2A" w:rsidP="00241ADE">
      <w:pPr>
        <w:numPr>
          <w:ilvl w:val="1"/>
          <w:numId w:val="13"/>
        </w:numPr>
        <w:spacing w:after="49" w:line="249" w:lineRule="auto"/>
        <w:ind w:hanging="288"/>
      </w:pPr>
      <w:hyperlink r:id="rId36">
        <w:r w:rsidR="00213CA8">
          <w:rPr>
            <w:rFonts w:ascii="Segoe UI" w:eastAsia="Segoe UI" w:hAnsi="Segoe UI" w:cs="Segoe UI"/>
            <w:color w:val="727E8C"/>
          </w:rPr>
          <w:t>s. 236.15, Wis. Stats.</w:t>
        </w:r>
      </w:hyperlink>
      <w:hyperlink r:id="rId37">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8">
        <w:r>
          <w:rPr>
            <w:rFonts w:ascii="Segoe UI" w:eastAsia="Segoe UI" w:hAnsi="Segoe UI" w:cs="Segoe UI"/>
          </w:rPr>
          <w:t>236.18(2)</w:t>
        </w:r>
      </w:hyperlink>
      <w:hyperlink r:id="rId39">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r>
        <w:rPr>
          <w:rFonts w:ascii="Segoe UI" w:eastAsia="Segoe UI" w:hAnsi="Segoe UI" w:cs="Segoe UI"/>
          <w:b/>
          <w:color w:val="43BEA9"/>
        </w:rPr>
        <w:t xml:space="preserve">e.g., HARN, Height Mod., etc.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4" w:name="_Toc89840862"/>
      <w:r>
        <w:t>Parcel Mapping</w:t>
      </w:r>
      <w:bookmarkEnd w:id="4"/>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0">
        <w:r>
          <w:rPr>
            <w:rFonts w:ascii="Calibri" w:eastAsia="Calibri" w:hAnsi="Calibri" w:cs="Calibri"/>
            <w:sz w:val="21"/>
          </w:rPr>
          <w:t xml:space="preserve">t </w:t>
        </w:r>
      </w:hyperlink>
      <w:hyperlink r:id="rId41">
        <w:r>
          <w:rPr>
            <w:rFonts w:ascii="Calibri" w:eastAsia="Calibri" w:hAnsi="Calibri" w:cs="Calibri"/>
            <w:color w:val="808080"/>
            <w:sz w:val="21"/>
          </w:rPr>
          <w:t>http</w:t>
        </w:r>
      </w:hyperlink>
      <w:hyperlink r:id="rId42">
        <w:r>
          <w:rPr>
            <w:rFonts w:ascii="Calibri" w:eastAsia="Calibri" w:hAnsi="Calibri" w:cs="Calibri"/>
            <w:color w:val="808080"/>
            <w:sz w:val="21"/>
          </w:rPr>
          <w:t>:</w:t>
        </w:r>
      </w:hyperlink>
      <w:hyperlink r:id="rId43">
        <w:r>
          <w:rPr>
            <w:rFonts w:ascii="Calibri" w:eastAsia="Calibri" w:hAnsi="Calibri" w:cs="Calibri"/>
            <w:color w:val="808080"/>
            <w:sz w:val="21"/>
          </w:rPr>
          <w:t>//www.ci.superi</w:t>
        </w:r>
      </w:hyperlink>
      <w:hyperlink r:id="rId44">
        <w:r>
          <w:rPr>
            <w:rFonts w:ascii="Calibri" w:eastAsia="Calibri" w:hAnsi="Calibri" w:cs="Calibri"/>
            <w:color w:val="808080"/>
            <w:sz w:val="21"/>
          </w:rPr>
          <w:t>o</w:t>
        </w:r>
      </w:hyperlink>
      <w:hyperlink r:id="rId45">
        <w:r>
          <w:rPr>
            <w:rFonts w:ascii="Calibri" w:eastAsia="Calibri" w:hAnsi="Calibri" w:cs="Calibri"/>
            <w:color w:val="808080"/>
            <w:sz w:val="21"/>
          </w:rPr>
          <w:t>r.wi.us/index.aspx</w:t>
        </w:r>
      </w:hyperlink>
      <w:hyperlink r:id="rId46">
        <w:r>
          <w:rPr>
            <w:rFonts w:ascii="Calibri" w:eastAsia="Calibri" w:hAnsi="Calibri" w:cs="Calibri"/>
            <w:color w:val="808080"/>
            <w:sz w:val="21"/>
          </w:rPr>
          <w:t>?</w:t>
        </w:r>
      </w:hyperlink>
      <w:hyperlink r:id="rId47">
        <w:r>
          <w:rPr>
            <w:rFonts w:ascii="Calibri" w:eastAsia="Calibri" w:hAnsi="Calibri" w:cs="Calibri"/>
            <w:color w:val="808080"/>
            <w:sz w:val="21"/>
          </w:rPr>
          <w:t>nid</w:t>
        </w:r>
      </w:hyperlink>
      <w:hyperlink r:id="rId48">
        <w:r>
          <w:rPr>
            <w:rFonts w:ascii="Calibri" w:eastAsia="Calibri" w:hAnsi="Calibri" w:cs="Calibri"/>
            <w:color w:val="808080"/>
            <w:sz w:val="21"/>
          </w:rPr>
          <w:t>=</w:t>
        </w:r>
      </w:hyperlink>
      <w:hyperlink r:id="rId49">
        <w:r>
          <w:rPr>
            <w:rFonts w:ascii="Calibri" w:eastAsia="Calibri" w:hAnsi="Calibri" w:cs="Calibri"/>
            <w:color w:val="808080"/>
            <w:sz w:val="21"/>
          </w:rPr>
          <w:t>621</w:t>
        </w:r>
      </w:hyperlink>
      <w:hyperlink r:id="rId50">
        <w:r>
          <w:rPr>
            <w:rFonts w:ascii="Calibri" w:eastAsia="Calibri" w:hAnsi="Calibri" w:cs="Calibri"/>
            <w:color w:val="808080"/>
            <w:sz w:val="21"/>
          </w:rPr>
          <w:t xml:space="preserve"> </w:t>
        </w:r>
      </w:hyperlink>
      <w:hyperlink r:id="rId51">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lister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r>
        <w:rPr>
          <w:rFonts w:ascii="Segoe UI" w:eastAsia="Segoe UI" w:hAnsi="Segoe UI" w:cs="Segoe UI"/>
          <w:b/>
        </w:rPr>
        <w:t>WebGUIDE Xtreme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r>
              <w:rPr>
                <w:rFonts w:ascii="Arial" w:eastAsia="Arial" w:hAnsi="Arial" w:cs="Arial"/>
                <w:color w:val="262626"/>
                <w:sz w:val="23"/>
              </w:rPr>
              <w:t xml:space="preserve">ParcelID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ParcelID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r>
              <w:rPr>
                <w:rFonts w:ascii="Arial" w:eastAsia="Arial" w:hAnsi="Arial" w:cs="Arial"/>
                <w:color w:val="262626"/>
                <w:sz w:val="23"/>
              </w:rPr>
              <w:t xml:space="preserve">PersonID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r>
              <w:rPr>
                <w:rFonts w:ascii="Arial" w:eastAsia="Arial" w:hAnsi="Arial" w:cs="Arial"/>
                <w:color w:val="262626"/>
                <w:sz w:val="23"/>
              </w:rPr>
              <w:t xml:space="preserve">LastName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r>
              <w:rPr>
                <w:rFonts w:ascii="Arial" w:eastAsia="Arial" w:hAnsi="Arial" w:cs="Arial"/>
                <w:color w:val="262626"/>
                <w:sz w:val="23"/>
              </w:rPr>
              <w:t xml:space="preserve">FirstName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co owner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r>
              <w:rPr>
                <w:rFonts w:ascii="Arial" w:eastAsia="Arial" w:hAnsi="Arial" w:cs="Arial"/>
                <w:color w:val="262626"/>
                <w:sz w:val="23"/>
              </w:rPr>
              <w:t xml:space="preserve">ZipCode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r>
              <w:rPr>
                <w:rFonts w:ascii="Arial" w:eastAsia="Arial" w:hAnsi="Arial" w:cs="Arial"/>
                <w:color w:val="262626"/>
                <w:sz w:val="23"/>
              </w:rPr>
              <w:t xml:space="preserve">FairMarketValue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parcel.It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r>
              <w:rPr>
                <w:rFonts w:ascii="Arial" w:eastAsia="Arial" w:hAnsi="Arial" w:cs="Arial"/>
                <w:color w:val="313434"/>
                <w:sz w:val="23"/>
              </w:rPr>
              <w:t xml:space="preserve">estate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Quarter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r>
              <w:rPr>
                <w:rFonts w:ascii="Arial" w:eastAsia="Arial" w:hAnsi="Arial" w:cs="Arial"/>
                <w:color w:val="262626"/>
                <w:sz w:val="23"/>
              </w:rPr>
              <w:t xml:space="preserve">TaxYear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lister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r>
              <w:rPr>
                <w:rFonts w:ascii="Arial" w:eastAsia="Arial" w:hAnsi="Arial" w:cs="Arial"/>
                <w:sz w:val="23"/>
              </w:rPr>
              <w:t xml:space="preserve">Parcel_use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r>
              <w:rPr>
                <w:rFonts w:ascii="Arial" w:eastAsia="Arial" w:hAnsi="Arial" w:cs="Arial"/>
                <w:sz w:val="23"/>
              </w:rPr>
              <w:t xml:space="preserve">School_district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r>
              <w:rPr>
                <w:rFonts w:ascii="Arial" w:eastAsia="Arial" w:hAnsi="Arial" w:cs="Arial"/>
                <w:sz w:val="23"/>
              </w:rPr>
              <w:t xml:space="preserve">School_district_id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sz w:val="19"/>
        </w:rPr>
        <w:t>The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2">
        <w:r>
          <w:rPr>
            <w:rFonts w:ascii="Calibri" w:eastAsia="Calibri" w:hAnsi="Calibri" w:cs="Calibri"/>
            <w:sz w:val="21"/>
          </w:rPr>
          <w:t xml:space="preserve">t </w:t>
        </w:r>
      </w:hyperlink>
      <w:hyperlink r:id="rId53">
        <w:r>
          <w:rPr>
            <w:rFonts w:ascii="Calibri" w:eastAsia="Calibri" w:hAnsi="Calibri" w:cs="Calibri"/>
            <w:color w:val="808080"/>
            <w:sz w:val="21"/>
          </w:rPr>
          <w:t>http</w:t>
        </w:r>
      </w:hyperlink>
      <w:hyperlink r:id="rId54">
        <w:r>
          <w:rPr>
            <w:rFonts w:ascii="Calibri" w:eastAsia="Calibri" w:hAnsi="Calibri" w:cs="Calibri"/>
            <w:color w:val="808080"/>
            <w:sz w:val="21"/>
          </w:rPr>
          <w:t>:</w:t>
        </w:r>
      </w:hyperlink>
      <w:hyperlink r:id="rId55">
        <w:r>
          <w:rPr>
            <w:rFonts w:ascii="Calibri" w:eastAsia="Calibri" w:hAnsi="Calibri" w:cs="Calibri"/>
            <w:color w:val="808080"/>
            <w:sz w:val="21"/>
          </w:rPr>
          <w:t>//www.ci.superi</w:t>
        </w:r>
      </w:hyperlink>
      <w:hyperlink r:id="rId56">
        <w:r>
          <w:rPr>
            <w:rFonts w:ascii="Calibri" w:eastAsia="Calibri" w:hAnsi="Calibri" w:cs="Calibri"/>
            <w:color w:val="808080"/>
            <w:sz w:val="21"/>
          </w:rPr>
          <w:t>o</w:t>
        </w:r>
      </w:hyperlink>
      <w:hyperlink r:id="rId57">
        <w:r>
          <w:rPr>
            <w:rFonts w:ascii="Calibri" w:eastAsia="Calibri" w:hAnsi="Calibri" w:cs="Calibri"/>
            <w:color w:val="808080"/>
            <w:sz w:val="21"/>
          </w:rPr>
          <w:t>r.wi.us/index.aspx</w:t>
        </w:r>
      </w:hyperlink>
      <w:hyperlink r:id="rId58">
        <w:r>
          <w:rPr>
            <w:rFonts w:ascii="Calibri" w:eastAsia="Calibri" w:hAnsi="Calibri" w:cs="Calibri"/>
            <w:color w:val="808080"/>
            <w:sz w:val="21"/>
          </w:rPr>
          <w:t>?</w:t>
        </w:r>
      </w:hyperlink>
      <w:hyperlink r:id="rId59">
        <w:r>
          <w:rPr>
            <w:rFonts w:ascii="Calibri" w:eastAsia="Calibri" w:hAnsi="Calibri" w:cs="Calibri"/>
            <w:color w:val="808080"/>
            <w:sz w:val="21"/>
          </w:rPr>
          <w:t>nid</w:t>
        </w:r>
      </w:hyperlink>
      <w:hyperlink r:id="rId60">
        <w:r>
          <w:rPr>
            <w:rFonts w:ascii="Calibri" w:eastAsia="Calibri" w:hAnsi="Calibri" w:cs="Calibri"/>
            <w:color w:val="808080"/>
            <w:sz w:val="21"/>
          </w:rPr>
          <w:t>=</w:t>
        </w:r>
      </w:hyperlink>
      <w:hyperlink r:id="rId61">
        <w:r>
          <w:rPr>
            <w:rFonts w:ascii="Calibri" w:eastAsia="Calibri" w:hAnsi="Calibri" w:cs="Calibri"/>
            <w:color w:val="808080"/>
            <w:sz w:val="21"/>
          </w:rPr>
          <w:t>621</w:t>
        </w:r>
      </w:hyperlink>
      <w:hyperlink r:id="rId62">
        <w:r>
          <w:rPr>
            <w:rFonts w:ascii="Calibri" w:eastAsia="Calibri" w:hAnsi="Calibri" w:cs="Calibri"/>
            <w:color w:val="808080"/>
            <w:sz w:val="21"/>
          </w:rPr>
          <w:t xml:space="preserve"> </w:t>
        </w:r>
      </w:hyperlink>
      <w:hyperlink r:id="rId63">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lister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BB6A2A" w:rsidP="00130AFF">
      <w:pPr>
        <w:spacing w:after="5" w:line="250" w:lineRule="auto"/>
        <w:ind w:left="1191" w:right="71" w:hanging="10"/>
      </w:pPr>
      <w:hyperlink r:id="rId64">
        <w:r w:rsidR="00130AFF">
          <w:rPr>
            <w:rFonts w:ascii="Calibri" w:eastAsia="Calibri" w:hAnsi="Calibri" w:cs="Calibri"/>
            <w:color w:val="808080"/>
          </w:rPr>
          <w:t xml:space="preserve">s. </w:t>
        </w:r>
      </w:hyperlink>
      <w:hyperlink r:id="rId65">
        <w:r w:rsidR="00130AFF">
          <w:rPr>
            <w:rFonts w:ascii="Calibri" w:eastAsia="Calibri" w:hAnsi="Calibri" w:cs="Calibri"/>
            <w:color w:val="808080"/>
          </w:rPr>
          <w:t>59.74,</w:t>
        </w:r>
      </w:hyperlink>
      <w:hyperlink r:id="rId66">
        <w:r w:rsidR="00130AFF">
          <w:rPr>
            <w:rFonts w:ascii="Calibri" w:eastAsia="Calibri" w:hAnsi="Calibri" w:cs="Calibri"/>
            <w:color w:val="808080"/>
          </w:rPr>
          <w:t xml:space="preserve"> </w:t>
        </w:r>
      </w:hyperlink>
      <w:hyperlink r:id="rId67">
        <w:r w:rsidR="00130AFF">
          <w:rPr>
            <w:rFonts w:ascii="Calibri" w:eastAsia="Calibri" w:hAnsi="Calibri" w:cs="Calibri"/>
            <w:color w:val="808080"/>
          </w:rPr>
          <w:t>Wis. Stats.</w:t>
        </w:r>
      </w:hyperlink>
      <w:hyperlink r:id="rId68">
        <w:r w:rsidR="00130AFF">
          <w:rPr>
            <w:rFonts w:ascii="Calibri" w:eastAsia="Calibri" w:hAnsi="Calibri" w:cs="Calibri"/>
            <w:color w:val="808080"/>
          </w:rPr>
          <w:t xml:space="preserve"> </w:t>
        </w:r>
      </w:hyperlink>
      <w:hyperlink r:id="rId69">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BB6A2A" w:rsidP="00130AFF">
      <w:pPr>
        <w:ind w:left="1181"/>
      </w:pPr>
      <w:hyperlink r:id="rId70">
        <w:r w:rsidR="00130AFF">
          <w:rPr>
            <w:rFonts w:ascii="Calibri" w:eastAsia="Calibri" w:hAnsi="Calibri" w:cs="Calibri"/>
            <w:color w:val="808080"/>
          </w:rPr>
          <w:t xml:space="preserve">s. </w:t>
        </w:r>
      </w:hyperlink>
      <w:hyperlink r:id="rId71">
        <w:r w:rsidR="00130AFF">
          <w:rPr>
            <w:rFonts w:ascii="Calibri" w:eastAsia="Calibri" w:hAnsi="Calibri" w:cs="Calibri"/>
            <w:color w:val="808080"/>
          </w:rPr>
          <w:t>60.84,</w:t>
        </w:r>
      </w:hyperlink>
      <w:hyperlink r:id="rId72">
        <w:r w:rsidR="00130AFF">
          <w:rPr>
            <w:rFonts w:ascii="Calibri" w:eastAsia="Calibri" w:hAnsi="Calibri" w:cs="Calibri"/>
            <w:color w:val="808080"/>
          </w:rPr>
          <w:t xml:space="preserve"> </w:t>
        </w:r>
      </w:hyperlink>
      <w:hyperlink r:id="rId73">
        <w:r w:rsidR="00130AFF">
          <w:rPr>
            <w:rFonts w:ascii="Calibri" w:eastAsia="Calibri" w:hAnsi="Calibri" w:cs="Calibri"/>
            <w:color w:val="808080"/>
          </w:rPr>
          <w:t>Wis. Stats.</w:t>
        </w:r>
      </w:hyperlink>
      <w:hyperlink r:id="rId74">
        <w:r w:rsidR="00130AFF">
          <w:rPr>
            <w:rFonts w:ascii="Calibri" w:eastAsia="Calibri" w:hAnsi="Calibri" w:cs="Calibri"/>
            <w:color w:val="808080"/>
          </w:rPr>
          <w:t xml:space="preserve"> </w:t>
        </w:r>
      </w:hyperlink>
      <w:hyperlink r:id="rId75">
        <w:r w:rsidR="00130AFF">
          <w:rPr>
            <w:rFonts w:ascii="Calibri" w:eastAsia="Calibri" w:hAnsi="Calibri" w:cs="Calibri"/>
          </w:rPr>
          <w:t>M</w:t>
        </w:r>
      </w:hyperlink>
      <w:r w:rsidR="00130AFF">
        <w:rPr>
          <w:rFonts w:ascii="Calibri" w:eastAsia="Calibri" w:hAnsi="Calibri" w:cs="Calibri"/>
        </w:rPr>
        <w:t xml:space="preserve">onuments. </w:t>
      </w:r>
    </w:p>
    <w:p w14:paraId="16A6918E" w14:textId="77777777" w:rsidR="00130AFF" w:rsidRDefault="00BB6A2A" w:rsidP="00130AFF">
      <w:pPr>
        <w:spacing w:after="35" w:line="250" w:lineRule="auto"/>
        <w:ind w:left="1191" w:right="2444" w:hanging="10"/>
      </w:pPr>
      <w:hyperlink r:id="rId76">
        <w:r w:rsidR="00130AFF">
          <w:rPr>
            <w:rFonts w:ascii="Calibri" w:eastAsia="Calibri" w:hAnsi="Calibri" w:cs="Calibri"/>
            <w:color w:val="808080"/>
          </w:rPr>
          <w:t>ch. A</w:t>
        </w:r>
      </w:hyperlink>
      <w:hyperlink r:id="rId77">
        <w:r w:rsidR="00130AFF">
          <w:rPr>
            <w:rFonts w:ascii="Calibri" w:eastAsia="Calibri" w:hAnsi="Calibri" w:cs="Calibri"/>
            <w:color w:val="808080"/>
          </w:rPr>
          <w:t>-</w:t>
        </w:r>
      </w:hyperlink>
      <w:hyperlink r:id="rId78">
        <w:r w:rsidR="00130AFF">
          <w:rPr>
            <w:rFonts w:ascii="Calibri" w:eastAsia="Calibri" w:hAnsi="Calibri" w:cs="Calibri"/>
            <w:color w:val="808080"/>
          </w:rPr>
          <w:t>E</w:t>
        </w:r>
      </w:hyperlink>
      <w:hyperlink r:id="rId79">
        <w:r w:rsidR="00130AFF">
          <w:rPr>
            <w:rFonts w:ascii="Calibri" w:eastAsia="Calibri" w:hAnsi="Calibri" w:cs="Calibri"/>
            <w:color w:val="808080"/>
          </w:rPr>
          <w:t xml:space="preserve"> </w:t>
        </w:r>
      </w:hyperlink>
      <w:hyperlink r:id="rId80">
        <w:r w:rsidR="00130AFF">
          <w:rPr>
            <w:rFonts w:ascii="Calibri" w:eastAsia="Calibri" w:hAnsi="Calibri" w:cs="Calibri"/>
            <w:color w:val="808080"/>
          </w:rPr>
          <w:t>7.08,</w:t>
        </w:r>
      </w:hyperlink>
      <w:hyperlink r:id="rId81">
        <w:r w:rsidR="00130AFF">
          <w:rPr>
            <w:rFonts w:ascii="Calibri" w:eastAsia="Calibri" w:hAnsi="Calibri" w:cs="Calibri"/>
            <w:color w:val="808080"/>
          </w:rPr>
          <w:t xml:space="preserve"> </w:t>
        </w:r>
      </w:hyperlink>
      <w:hyperlink r:id="rId82">
        <w:r w:rsidR="00130AFF">
          <w:rPr>
            <w:rFonts w:ascii="Calibri" w:eastAsia="Calibri" w:hAnsi="Calibri" w:cs="Calibri"/>
            <w:color w:val="808080"/>
          </w:rPr>
          <w:t>Wis. Admin</w:t>
        </w:r>
      </w:hyperlink>
      <w:hyperlink r:id="rId83">
        <w:r w:rsidR="00130AFF">
          <w:rPr>
            <w:rFonts w:ascii="Calibri" w:eastAsia="Calibri" w:hAnsi="Calibri" w:cs="Calibri"/>
            <w:color w:val="808080"/>
          </w:rPr>
          <w:t xml:space="preserve">. </w:t>
        </w:r>
      </w:hyperlink>
      <w:hyperlink r:id="rId84">
        <w:r w:rsidR="00130AFF">
          <w:rPr>
            <w:rFonts w:ascii="Calibri" w:eastAsia="Calibri" w:hAnsi="Calibri" w:cs="Calibri"/>
            <w:color w:val="808080"/>
          </w:rPr>
          <w:t>C</w:t>
        </w:r>
      </w:hyperlink>
      <w:hyperlink r:id="rId85">
        <w:r w:rsidR="00130AFF">
          <w:rPr>
            <w:rFonts w:ascii="Calibri" w:eastAsia="Calibri" w:hAnsi="Calibri" w:cs="Calibri"/>
            <w:color w:val="808080"/>
          </w:rPr>
          <w:t>o</w:t>
        </w:r>
      </w:hyperlink>
      <w:hyperlink r:id="rId86">
        <w:r w:rsidR="00130AFF">
          <w:rPr>
            <w:rFonts w:ascii="Calibri" w:eastAsia="Calibri" w:hAnsi="Calibri" w:cs="Calibri"/>
            <w:color w:val="808080"/>
          </w:rPr>
          <w:t>de</w:t>
        </w:r>
      </w:hyperlink>
      <w:hyperlink r:id="rId87">
        <w:r w:rsidR="00130AFF">
          <w:rPr>
            <w:rFonts w:ascii="Calibri" w:eastAsia="Calibri" w:hAnsi="Calibri" w:cs="Calibri"/>
            <w:color w:val="808080"/>
          </w:rPr>
          <w:t>,</w:t>
        </w:r>
      </w:hyperlink>
      <w:hyperlink r:id="rId88">
        <w:r w:rsidR="00130AFF">
          <w:rPr>
            <w:rFonts w:ascii="Calibri" w:eastAsia="Calibri" w:hAnsi="Calibri" w:cs="Calibri"/>
            <w:color w:val="808080"/>
          </w:rPr>
          <w:t xml:space="preserve"> </w:t>
        </w:r>
      </w:hyperlink>
      <w:hyperlink r:id="rId89">
        <w:r w:rsidR="00130AFF">
          <w:rPr>
            <w:rFonts w:ascii="Calibri" w:eastAsia="Calibri" w:hAnsi="Calibri" w:cs="Calibri"/>
          </w:rPr>
          <w:t>U</w:t>
        </w:r>
      </w:hyperlink>
      <w:r w:rsidR="00130AFF">
        <w:rPr>
          <w:rFonts w:ascii="Calibri" w:eastAsia="Calibri" w:hAnsi="Calibri" w:cs="Calibri"/>
        </w:rPr>
        <w:t xml:space="preserve">.S. public land survey monument record. </w:t>
      </w:r>
      <w:hyperlink r:id="rId90">
        <w:r w:rsidR="00130AFF">
          <w:rPr>
            <w:rFonts w:ascii="Calibri" w:eastAsia="Calibri" w:hAnsi="Calibri" w:cs="Calibri"/>
            <w:color w:val="808080"/>
          </w:rPr>
          <w:t xml:space="preserve">s. </w:t>
        </w:r>
      </w:hyperlink>
      <w:hyperlink r:id="rId91">
        <w:r w:rsidR="00130AFF">
          <w:rPr>
            <w:rFonts w:ascii="Calibri" w:eastAsia="Calibri" w:hAnsi="Calibri" w:cs="Calibri"/>
            <w:color w:val="808080"/>
          </w:rPr>
          <w:t>236.15,</w:t>
        </w:r>
      </w:hyperlink>
      <w:hyperlink r:id="rId92">
        <w:r w:rsidR="00130AFF">
          <w:rPr>
            <w:rFonts w:ascii="Calibri" w:eastAsia="Calibri" w:hAnsi="Calibri" w:cs="Calibri"/>
            <w:color w:val="808080"/>
          </w:rPr>
          <w:t xml:space="preserve"> </w:t>
        </w:r>
      </w:hyperlink>
      <w:hyperlink r:id="rId93">
        <w:r w:rsidR="00130AFF">
          <w:rPr>
            <w:rFonts w:ascii="Calibri" w:eastAsia="Calibri" w:hAnsi="Calibri" w:cs="Calibri"/>
            <w:color w:val="808080"/>
          </w:rPr>
          <w:t xml:space="preserve">Wis. Stats. </w:t>
        </w:r>
      </w:hyperlink>
      <w:hyperlink r:id="rId94">
        <w:r w:rsidR="00130AFF">
          <w:rPr>
            <w:rFonts w:ascii="Calibri" w:eastAsia="Calibri" w:hAnsi="Calibri" w:cs="Calibri"/>
          </w:rPr>
          <w:t>S</w:t>
        </w:r>
      </w:hyperlink>
      <w:r w:rsidR="00130AFF">
        <w:rPr>
          <w:rFonts w:ascii="Calibri" w:eastAsia="Calibri" w:hAnsi="Calibri" w:cs="Calibri"/>
        </w:rPr>
        <w:t xml:space="preserve">urveying requirements.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5">
        <w:r>
          <w:rPr>
            <w:rFonts w:ascii="Calibri" w:eastAsia="Calibri" w:hAnsi="Calibri" w:cs="Calibri"/>
          </w:rPr>
          <w:t>y</w:t>
        </w:r>
      </w:hyperlink>
      <w:hyperlink r:id="rId96">
        <w:r>
          <w:rPr>
            <w:rFonts w:ascii="Calibri" w:eastAsia="Calibri" w:hAnsi="Calibri" w:cs="Calibri"/>
          </w:rPr>
          <w:t xml:space="preserve"> </w:t>
        </w:r>
      </w:hyperlink>
      <w:hyperlink r:id="rId97">
        <w:r>
          <w:rPr>
            <w:rFonts w:ascii="Calibri" w:eastAsia="Calibri" w:hAnsi="Calibri" w:cs="Calibri"/>
            <w:color w:val="808080"/>
          </w:rPr>
          <w:t>s.</w:t>
        </w:r>
      </w:hyperlink>
      <w:hyperlink r:id="rId98">
        <w:r>
          <w:rPr>
            <w:rFonts w:ascii="Calibri" w:eastAsia="Calibri" w:hAnsi="Calibri" w:cs="Calibri"/>
            <w:color w:val="808080"/>
          </w:rPr>
          <w:t xml:space="preserve"> </w:t>
        </w:r>
      </w:hyperlink>
      <w:hyperlink r:id="rId99">
        <w:r>
          <w:rPr>
            <w:rFonts w:ascii="Calibri" w:eastAsia="Calibri" w:hAnsi="Calibri" w:cs="Calibri"/>
            <w:color w:val="808080"/>
          </w:rPr>
          <w:t>236.18</w:t>
        </w:r>
      </w:hyperlink>
      <w:hyperlink r:id="rId100">
        <w:r>
          <w:rPr>
            <w:rFonts w:ascii="Calibri" w:eastAsia="Calibri" w:hAnsi="Calibri" w:cs="Calibri"/>
            <w:color w:val="808080"/>
          </w:rPr>
          <w:t>(</w:t>
        </w:r>
      </w:hyperlink>
      <w:hyperlink r:id="rId101">
        <w:r>
          <w:rPr>
            <w:rFonts w:ascii="Calibri" w:eastAsia="Calibri" w:hAnsi="Calibri" w:cs="Calibri"/>
            <w:color w:val="808080"/>
          </w:rPr>
          <w:t>2</w:t>
        </w:r>
      </w:hyperlink>
      <w:hyperlink r:id="rId102">
        <w:r>
          <w:rPr>
            <w:rFonts w:ascii="Calibri" w:eastAsia="Calibri" w:hAnsi="Calibri" w:cs="Calibri"/>
            <w:color w:val="808080"/>
          </w:rPr>
          <w:t>)</w:t>
        </w:r>
      </w:hyperlink>
      <w:hyperlink r:id="rId103">
        <w:r>
          <w:rPr>
            <w:rFonts w:ascii="Calibri" w:eastAsia="Calibri" w:hAnsi="Calibri" w:cs="Calibri"/>
          </w:rPr>
          <w:t>,</w:t>
        </w:r>
      </w:hyperlink>
      <w:hyperlink r:id="rId104">
        <w:r>
          <w:rPr>
            <w:rFonts w:ascii="Calibri" w:eastAsia="Calibri" w:hAnsi="Calibri" w:cs="Calibri"/>
          </w:rPr>
          <w:t xml:space="preserve"> </w:t>
        </w:r>
      </w:hyperlink>
      <w:hyperlink r:id="rId105">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based.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r w:rsidR="00975508">
        <w:rPr>
          <w:rFonts w:ascii="Segoe UI" w:eastAsia="Segoe UI" w:hAnsi="Segoe UI" w:cs="Segoe UI"/>
          <w:b/>
        </w:rPr>
        <w:t>Landlink/Trimin Systems</w:t>
      </w:r>
    </w:p>
    <w:p w14:paraId="2A321CAD" w14:textId="2E8BC0E8" w:rsidR="00C167A2" w:rsidRDefault="00C167A2" w:rsidP="00241ADE">
      <w:pPr>
        <w:numPr>
          <w:ilvl w:val="0"/>
          <w:numId w:val="18"/>
        </w:numPr>
        <w:spacing w:after="13" w:line="249" w:lineRule="auto"/>
        <w:ind w:hanging="288"/>
      </w:pPr>
      <w:r>
        <w:rPr>
          <w:rFonts w:ascii="Segoe UI" w:eastAsia="Segoe UI" w:hAnsi="Segoe UI" w:cs="Segoe UI"/>
          <w:b/>
        </w:rPr>
        <w:t>Landlink</w:t>
      </w:r>
      <w:r w:rsidR="00975508">
        <w:rPr>
          <w:rFonts w:ascii="Segoe UI" w:eastAsia="Segoe UI" w:hAnsi="Segoe UI" w:cs="Segoe UI"/>
          <w:b/>
        </w:rPr>
        <w:t>/Trimin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r>
        <w:rPr>
          <w:rFonts w:ascii="Segoe UI" w:eastAsia="Segoe UI" w:hAnsi="Segoe UI" w:cs="Segoe UI"/>
          <w:b/>
        </w:rPr>
        <w:t>Landshark</w:t>
      </w:r>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BB6A2A" w:rsidP="00241ADE">
      <w:pPr>
        <w:numPr>
          <w:ilvl w:val="0"/>
          <w:numId w:val="19"/>
        </w:numPr>
        <w:spacing w:after="13" w:line="249" w:lineRule="auto"/>
        <w:ind w:hanging="288"/>
      </w:pPr>
      <w:hyperlink r:id="rId106">
        <w:r w:rsidR="00C167A2">
          <w:rPr>
            <w:rFonts w:ascii="Segoe UI" w:eastAsia="Segoe UI" w:hAnsi="Segoe UI" w:cs="Segoe UI"/>
            <w:color w:val="727E8C"/>
          </w:rPr>
          <w:t>s. 59.43, Wis. Stats.</w:t>
        </w:r>
      </w:hyperlink>
      <w:hyperlink r:id="rId107">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BB6A2A" w:rsidP="00241ADE">
      <w:pPr>
        <w:numPr>
          <w:ilvl w:val="0"/>
          <w:numId w:val="19"/>
        </w:numPr>
        <w:spacing w:after="13" w:line="249" w:lineRule="auto"/>
        <w:ind w:hanging="288"/>
      </w:pPr>
      <w:hyperlink r:id="rId108">
        <w:r w:rsidR="00C167A2">
          <w:rPr>
            <w:rFonts w:ascii="Segoe UI" w:eastAsia="Segoe UI" w:hAnsi="Segoe UI" w:cs="Segoe UI"/>
            <w:color w:val="727E8C"/>
          </w:rPr>
          <w:t>ch. 706, Wis. Stats.</w:t>
        </w:r>
      </w:hyperlink>
      <w:hyperlink r:id="rId109">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5" w:name="_Toc89840863"/>
      <w:r>
        <w:t>LiDAR and Other Elevation Data</w:t>
      </w:r>
      <w:bookmarkEnd w:id="5"/>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6" w:name="_Hlk65518093"/>
      <w:r>
        <w:t xml:space="preserve">LiDAR Derivatives </w:t>
      </w:r>
    </w:p>
    <w:bookmarkEnd w:id="6"/>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7" w:name="_Toc89840864"/>
      <w:r>
        <w:t>Orthoimagery</w:t>
      </w:r>
      <w:bookmarkEnd w:id="7"/>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B112FC5"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sidR="00BB6A2A">
        <w:rPr>
          <w:rFonts w:ascii="Segoe UI" w:eastAsia="Segoe UI" w:hAnsi="Segoe UI" w:cs="Segoe UI"/>
        </w:rPr>
        <w:t xml:space="preserve"> 2019</w:t>
      </w:r>
      <w:r>
        <w:rPr>
          <w:rFonts w:ascii="Segoe UI" w:eastAsia="Segoe UI" w:hAnsi="Segoe UI" w:cs="Segoe UI"/>
        </w:rPr>
        <w:t xml:space="preserve">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281D9CC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sidR="00BB6A2A">
        <w:rPr>
          <w:rFonts w:ascii="Segoe UI" w:eastAsia="Segoe UI" w:hAnsi="Segoe UI" w:cs="Segoe UI"/>
        </w:rPr>
        <w:t xml:space="preserve"> 2022</w:t>
      </w:r>
    </w:p>
    <w:p w14:paraId="171EDC28" w14:textId="56DB6256" w:rsidR="00683F8F" w:rsidRDefault="00BB6A2A" w:rsidP="00683F8F">
      <w:pPr>
        <w:numPr>
          <w:ilvl w:val="0"/>
          <w:numId w:val="23"/>
        </w:numPr>
        <w:spacing w:after="7" w:line="255" w:lineRule="auto"/>
        <w:ind w:right="141" w:hanging="288"/>
      </w:pPr>
      <w:r>
        <w:rPr>
          <w:rFonts w:ascii="Segoe UI" w:eastAsia="Segoe UI" w:hAnsi="Segoe UI" w:cs="Segoe UI"/>
          <w:b/>
        </w:rPr>
        <w:t>WROC participation in 2025</w:t>
      </w:r>
      <w:r w:rsidR="002667A4">
        <w:rPr>
          <w:rFonts w:ascii="Segoe UI" w:eastAsia="Segoe UI" w:hAnsi="Segoe UI" w:cs="Segoe UI"/>
          <w:b/>
        </w:rPr>
        <w:t>:</w:t>
      </w:r>
      <w:r w:rsidR="002667A4">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Digital Orthophoto’s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r>
        <w:rPr>
          <w:rFonts w:ascii="Segoe UI" w:eastAsia="Segoe UI" w:hAnsi="Segoe UI" w:cs="Segoe UI"/>
          <w:b/>
          <w:color w:val="43BEA9"/>
        </w:rPr>
        <w:t>e.g., Oblique Imagery, Satellite Imagery, Infra-red, etc.</w:t>
      </w:r>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8" w:name="_Toc89840865"/>
      <w:r>
        <w:t>Address Points and Street Centerlines</w:t>
      </w:r>
      <w:bookmarkEnd w:id="8"/>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0D0597">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2AE4FA43" w:rsidR="002667A4" w:rsidRPr="00BB6A2A" w:rsidRDefault="00BB6A2A" w:rsidP="00BB6A2A">
      <w:pPr>
        <w:spacing w:after="13" w:line="247" w:lineRule="auto"/>
        <w:ind w:left="1003"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0"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002667A4" w:rsidRPr="00BB6A2A">
        <w:rPr>
          <w:rFonts w:ascii="Calibri" w:eastAsia="Calibri" w:hAnsi="Calibri" w:cs="Calibri"/>
          <w:sz w:val="21"/>
          <w:szCs w:val="21"/>
        </w:rPr>
        <w:t xml:space="preserv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6277D92B" w14:textId="77777777" w:rsidR="000D0597" w:rsidRDefault="002667A4" w:rsidP="002667A4">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00E6ED42" w14:textId="01B0939C" w:rsidR="002667A4" w:rsidRDefault="009D5A12" w:rsidP="000D0597">
      <w:pPr>
        <w:pStyle w:val="ListParagraph"/>
        <w:numPr>
          <w:ilvl w:val="0"/>
          <w:numId w:val="26"/>
        </w:numPr>
        <w:spacing w:after="5" w:line="249" w:lineRule="auto"/>
        <w:ind w:right="8031"/>
      </w:pPr>
      <w:r w:rsidRPr="000D0597">
        <w:rPr>
          <w:rFonts w:ascii="Calibri" w:eastAsia="Calibri" w:hAnsi="Calibri" w:cs="Calibri"/>
          <w:sz w:val="21"/>
        </w:rPr>
        <w:t xml:space="preserve">DC </w:t>
      </w:r>
      <w:r w:rsidR="002667A4" w:rsidRPr="000D0597">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203CE93C" w14:textId="77777777" w:rsidR="00BB6A2A" w:rsidRPr="00BB6A2A" w:rsidRDefault="00BB6A2A" w:rsidP="00BB6A2A">
      <w:pPr>
        <w:pStyle w:val="ListParagraph"/>
        <w:numPr>
          <w:ilvl w:val="0"/>
          <w:numId w:val="29"/>
        </w:numPr>
        <w:spacing w:after="13" w:line="247" w:lineRule="auto"/>
        <w:ind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1"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Pr="00BB6A2A">
        <w:rPr>
          <w:rFonts w:ascii="Calibri" w:eastAsia="Calibri" w:hAnsi="Calibri" w:cs="Calibri"/>
          <w:sz w:val="21"/>
          <w:szCs w:val="21"/>
        </w:rPr>
        <w:t xml:space="preserve"> </w:t>
      </w:r>
    </w:p>
    <w:p w14:paraId="50223EEB" w14:textId="4F515D6E" w:rsidR="002667A4" w:rsidRDefault="002667A4" w:rsidP="002667A4">
      <w:pPr>
        <w:spacing w:after="5"/>
      </w:pPr>
    </w:p>
    <w:p w14:paraId="4CD495F0" w14:textId="77777777" w:rsidR="002667A4" w:rsidRDefault="002667A4" w:rsidP="002667A4">
      <w:pPr>
        <w:pStyle w:val="Heading4"/>
        <w:ind w:left="-5"/>
      </w:pPr>
      <w:r>
        <w:t xml:space="preserve">Rights of Way </w:t>
      </w:r>
    </w:p>
    <w:p w14:paraId="1288E67E" w14:textId="77777777" w:rsidR="002667A4" w:rsidRDefault="002667A4" w:rsidP="002667A4">
      <w:pPr>
        <w:pStyle w:val="Heading5"/>
        <w:ind w:left="355"/>
      </w:pPr>
      <w:r>
        <w:t xml:space="preserve">Layer Status </w:t>
      </w:r>
    </w:p>
    <w:p w14:paraId="28AFBEA9" w14:textId="77777777" w:rsidR="00D6642E" w:rsidRPr="00D6642E"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w:t>
      </w:r>
    </w:p>
    <w:p w14:paraId="678FDFAB" w14:textId="7932194E" w:rsidR="00DB2A21" w:rsidRPr="00DB2A21" w:rsidRDefault="002667A4" w:rsidP="00241ADE">
      <w:pPr>
        <w:numPr>
          <w:ilvl w:val="0"/>
          <w:numId w:val="30"/>
        </w:numPr>
        <w:spacing w:after="13" w:line="247" w:lineRule="auto"/>
        <w:ind w:right="2627" w:firstLine="360"/>
      </w:pPr>
      <w:r>
        <w:rPr>
          <w:rFonts w:ascii="Calibri" w:eastAsia="Calibri" w:hAnsi="Calibri" w:cs="Calibri"/>
          <w:sz w:val="21"/>
        </w:rPr>
        <w:t xml:space="preserve">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rPr>
          <w:rFonts w:eastAsia="Segoe UI"/>
          <w:b/>
          <w:color w:val="8A8A8A"/>
          <w:sz w:val="21"/>
        </w:rPr>
      </w:pPr>
      <w:r w:rsidRPr="00FB2AF7">
        <w:rPr>
          <w:rFonts w:eastAsia="Segoe UI"/>
          <w:b/>
          <w:color w:val="8A8A8A"/>
          <w:sz w:val="21"/>
        </w:rPr>
        <w:t xml:space="preserve">Maintenance </w:t>
      </w:r>
    </w:p>
    <w:p w14:paraId="0FCB4402" w14:textId="512C39BC" w:rsidR="00D6642E" w:rsidRDefault="00D6642E" w:rsidP="00D6642E">
      <w:pPr>
        <w:pStyle w:val="ListParagraph"/>
        <w:numPr>
          <w:ilvl w:val="0"/>
          <w:numId w:val="97"/>
        </w:numPr>
        <w:spacing w:after="26" w:line="249" w:lineRule="auto"/>
      </w:pPr>
      <w:r>
        <w:t>Maintained as a separate layer from the Parcels</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9" w:name="_Toc89840866"/>
      <w:r>
        <w:t>Land Use</w:t>
      </w:r>
      <w:bookmarkEnd w:id="9"/>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18749665" w14:textId="77777777" w:rsidR="000D0597" w:rsidRPr="000D0597"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w:t>
      </w:r>
    </w:p>
    <w:p w14:paraId="4A607792" w14:textId="77777777" w:rsidR="000D0597" w:rsidRPr="000D0597" w:rsidRDefault="000D0597" w:rsidP="00241ADE">
      <w:pPr>
        <w:numPr>
          <w:ilvl w:val="0"/>
          <w:numId w:val="33"/>
        </w:numPr>
        <w:spacing w:after="13" w:line="247" w:lineRule="auto"/>
        <w:ind w:right="2670" w:firstLine="821"/>
      </w:pPr>
    </w:p>
    <w:p w14:paraId="63B870CE" w14:textId="4BBA6FD1" w:rsidR="008C410F" w:rsidRPr="008C410F" w:rsidRDefault="00BE49F1" w:rsidP="000D0597">
      <w:pPr>
        <w:spacing w:after="13" w:line="247" w:lineRule="auto"/>
        <w:ind w:left="413" w:right="2670"/>
      </w:pP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BB6A2A" w:rsidP="00241ADE">
      <w:pPr>
        <w:numPr>
          <w:ilvl w:val="0"/>
          <w:numId w:val="33"/>
        </w:numPr>
        <w:spacing w:after="13" w:line="247" w:lineRule="auto"/>
        <w:ind w:right="2670" w:firstLine="821"/>
      </w:pPr>
      <w:hyperlink r:id="rId112">
        <w:r w:rsidR="00BE49F1">
          <w:rPr>
            <w:color w:val="808080"/>
            <w:sz w:val="21"/>
          </w:rPr>
          <w:t>s</w:t>
        </w:r>
      </w:hyperlink>
      <w:hyperlink r:id="rId113">
        <w:r w:rsidR="00BE49F1">
          <w:rPr>
            <w:color w:val="808080"/>
            <w:sz w:val="21"/>
          </w:rPr>
          <w:t>. 66.1001,</w:t>
        </w:r>
      </w:hyperlink>
      <w:hyperlink r:id="rId114">
        <w:r w:rsidR="00BE49F1">
          <w:rPr>
            <w:color w:val="808080"/>
            <w:sz w:val="21"/>
          </w:rPr>
          <w:t xml:space="preserve"> </w:t>
        </w:r>
      </w:hyperlink>
      <w:hyperlink r:id="rId115">
        <w:r w:rsidR="00BE49F1">
          <w:rPr>
            <w:color w:val="808080"/>
            <w:sz w:val="21"/>
          </w:rPr>
          <w:t>Wis</w:t>
        </w:r>
      </w:hyperlink>
      <w:hyperlink r:id="rId116">
        <w:r w:rsidR="00BE49F1">
          <w:rPr>
            <w:color w:val="808080"/>
            <w:sz w:val="21"/>
          </w:rPr>
          <w:t xml:space="preserve">. </w:t>
        </w:r>
      </w:hyperlink>
      <w:hyperlink r:id="rId117">
        <w:r w:rsidR="00BE49F1">
          <w:rPr>
            <w:color w:val="808080"/>
            <w:sz w:val="21"/>
          </w:rPr>
          <w:t>Stats</w:t>
        </w:r>
      </w:hyperlink>
      <w:hyperlink r:id="rId118">
        <w:r w:rsidR="00BE49F1">
          <w:rPr>
            <w:color w:val="808080"/>
            <w:sz w:val="21"/>
          </w:rPr>
          <w:t xml:space="preserve">. </w:t>
        </w:r>
      </w:hyperlink>
      <w:hyperlink r:id="rId119">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0" w:name="_Toc89840867"/>
      <w:r>
        <w:t>Zoning</w:t>
      </w:r>
      <w:bookmarkEnd w:id="10"/>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t xml:space="preserve">A-1: Agricultural District </w:t>
      </w:r>
    </w:p>
    <w:p w14:paraId="26BE996A" w14:textId="77777777" w:rsidR="00BE49F1" w:rsidRDefault="00BE49F1" w:rsidP="00BE49F1">
      <w:pPr>
        <w:spacing w:after="13" w:line="247" w:lineRule="auto"/>
        <w:ind w:left="835" w:right="281" w:hanging="10"/>
      </w:pPr>
      <w:r>
        <w:rPr>
          <w:sz w:val="21"/>
        </w:rPr>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r>
        <w:t>S</w:t>
      </w:r>
      <w:r w:rsidR="004F259C" w:rsidRPr="00E64402">
        <w:t>horeland</w:t>
      </w:r>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The County does maintain a GIS representation of county shoreland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20">
        <w:r>
          <w:rPr>
            <w:rFonts w:ascii="Segoe UI" w:eastAsia="Segoe UI" w:hAnsi="Segoe UI" w:cs="Segoe UI"/>
            <w:color w:val="727E8C"/>
          </w:rPr>
          <w:t>FEMA map</w:t>
        </w:r>
      </w:hyperlink>
      <w:hyperlink r:id="rId121">
        <w:r>
          <w:rPr>
            <w:rFonts w:ascii="Segoe UI" w:eastAsia="Segoe UI" w:hAnsi="Segoe UI" w:cs="Segoe UI"/>
          </w:rPr>
          <w:t>.</w:t>
        </w:r>
      </w:hyperlink>
      <w:hyperlink r:id="rId122">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nd Village, Shoreland,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1" w:name="_Toc89840868"/>
      <w:r>
        <w:t>Administrative Boundaries</w:t>
      </w:r>
      <w:bookmarkEnd w:id="11"/>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r>
        <w:rPr>
          <w:rFonts w:ascii="Segoe UI" w:eastAsia="Segoe UI" w:hAnsi="Segoe UI" w:cs="Segoe UI"/>
          <w:b/>
          <w:color w:val="43BEA9"/>
        </w:rPr>
        <w:t>e.g., Towns, City, Villages, etc.</w:t>
      </w:r>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r>
        <w:rPr>
          <w:rFonts w:ascii="Segoe UI" w:eastAsia="Segoe UI" w:hAnsi="Segoe UI" w:cs="Segoe UI"/>
          <w:b/>
          <w:color w:val="43BEA9"/>
        </w:rPr>
        <w:t>e.g., Voting Districts, Precincts, Wards, Polling Places, etc.</w:t>
      </w:r>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r>
        <w:rPr>
          <w:rFonts w:ascii="Segoe UI" w:eastAsia="Segoe UI" w:hAnsi="Segoe UI" w:cs="Segoe UI"/>
          <w:b/>
          <w:color w:val="43BEA9"/>
        </w:rPr>
        <w:t>e.g., Water, Sanitary, Electric, etc.</w:t>
      </w:r>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2" w:name="_Hlk61428836"/>
    <w:p w14:paraId="75293B2A" w14:textId="451CD417" w:rsidR="005B3F0B" w:rsidRPr="000700F9" w:rsidRDefault="005B3F0B" w:rsidP="005B3F0B">
      <w:pPr>
        <w:pStyle w:val="ListParagraph"/>
        <w:rPr>
          <w:color w:val="DC143C"/>
        </w:rPr>
      </w:pPr>
      <w:r w:rsidRPr="009835B8">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2"/>
      <w:r w:rsidR="000700F9" w:rsidRPr="00FE03BC">
        <w:t xml:space="preserve"> (</w:t>
      </w:r>
      <w:hyperlink r:id="rId123"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BB6A2A" w:rsidP="000700F9">
      <w:pPr>
        <w:pStyle w:val="ListParagraph"/>
        <w:rPr>
          <w:rStyle w:val="Hyperlink"/>
          <w:color w:val="DC143C"/>
        </w:rPr>
      </w:pPr>
      <w:hyperlink r:id="rId124"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5"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BB6A2A" w:rsidP="005B3F0B">
      <w:pPr>
        <w:pStyle w:val="ListParagraph"/>
      </w:pPr>
      <w:hyperlink r:id="rId126"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7"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3"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3"/>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r>
        <w:rPr>
          <w:rFonts w:ascii="Segoe UI" w:eastAsia="Segoe UI" w:hAnsi="Segoe UI" w:cs="Segoe UI"/>
          <w:b/>
          <w:color w:val="43BEA9"/>
        </w:rPr>
        <w:t xml:space="preserve">e.g., County Forest Land, Parks/Open Space, etc.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4" w:name="_Toc89840869"/>
      <w:r>
        <w:t>Other Layers</w:t>
      </w:r>
      <w:bookmarkEnd w:id="14"/>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orthos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In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t xml:space="preserve"> </w:t>
      </w:r>
    </w:p>
    <w:p w14:paraId="2A3CDCD7" w14:textId="4B935857" w:rsidR="00AF1C38" w:rsidRDefault="00AF1C38" w:rsidP="00AF1C38">
      <w:pPr>
        <w:pStyle w:val="Heading4"/>
        <w:ind w:left="-5"/>
      </w:pPr>
      <w:r>
        <w:t>Other / Miscelleanous</w:t>
      </w:r>
    </w:p>
    <w:p w14:paraId="05C87E94" w14:textId="77777777" w:rsidR="00A64043" w:rsidRDefault="00AF1C38" w:rsidP="00A64043">
      <w:pPr>
        <w:spacing w:after="5" w:line="249" w:lineRule="auto"/>
        <w:ind w:left="10" w:right="547" w:hanging="10"/>
        <w:rPr>
          <w:rFonts w:ascii="Segoe UI" w:eastAsia="Segoe UI" w:hAnsi="Segoe UI" w:cs="Segoe UI"/>
          <w:b/>
          <w:color w:val="262626"/>
        </w:rPr>
      </w:pPr>
      <w:r>
        <w:rPr>
          <w:rFonts w:ascii="Segoe UI" w:eastAsia="Segoe UI" w:hAnsi="Segoe UI" w:cs="Segoe UI"/>
          <w:b/>
          <w:color w:val="43BEA9"/>
        </w:rPr>
        <w:t>e.g., Pipelines, Railroads, Non-Metallic Mining, Sinkholes, Manure Storage Facilities, etc.</w:t>
      </w:r>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0D39F379" w14:textId="41947ECB"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t xml:space="preserve"> </w:t>
      </w:r>
    </w:p>
    <w:p w14:paraId="14BC45A9" w14:textId="299B178E" w:rsidR="0092517C" w:rsidRDefault="0092517C" w:rsidP="00583C2A">
      <w:pPr>
        <w:pStyle w:val="Heading1"/>
      </w:pPr>
      <w:bookmarkStart w:id="15" w:name="_Toc89840870"/>
      <w:r w:rsidRPr="0092517C">
        <w:t>Land Information System</w:t>
      </w:r>
      <w:bookmarkEnd w:id="15"/>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r>
        <w:t xml:space="preserve">a)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r>
        <w:t xml:space="preserve">b) Future Land Records responsibilities and duties (expected or willing to assume). </w:t>
      </w:r>
    </w:p>
    <w:p w14:paraId="7B55F355" w14:textId="77777777" w:rsidR="00BB540A" w:rsidRDefault="00BB540A" w:rsidP="00BB540A">
      <w:pPr>
        <w:spacing w:after="5" w:line="250" w:lineRule="auto"/>
        <w:ind w:left="1555" w:right="2936" w:hanging="10"/>
      </w:pPr>
      <w:r>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488794C9" w14:textId="5B959BC4" w:rsidR="0003624B" w:rsidRDefault="00BB540A" w:rsidP="0003624B">
      <w:pPr>
        <w:pStyle w:val="ListParagraph"/>
        <w:numPr>
          <w:ilvl w:val="0"/>
          <w:numId w:val="98"/>
        </w:numPr>
        <w:spacing w:after="5" w:line="250" w:lineRule="auto"/>
        <w:ind w:right="71"/>
      </w:pPr>
      <w:r>
        <w:t xml:space="preserve">Current Land Records responsibility and duties </w:t>
      </w:r>
    </w:p>
    <w:p w14:paraId="5F640215" w14:textId="6E72E351" w:rsidR="00BB540A" w:rsidRDefault="00BB540A" w:rsidP="0003624B">
      <w:pPr>
        <w:pStyle w:val="ListParagraph"/>
        <w:numPr>
          <w:ilvl w:val="0"/>
          <w:numId w:val="98"/>
        </w:numPr>
        <w:spacing w:after="5" w:line="250" w:lineRule="auto"/>
        <w:ind w:right="71"/>
      </w:pPr>
      <w:r>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2B2A56EC" w:rsidR="00BB540A" w:rsidRDefault="0003624B" w:rsidP="00BB540A">
      <w:pPr>
        <w:spacing w:after="5" w:line="250" w:lineRule="auto"/>
        <w:ind w:left="850" w:right="71" w:hanging="10"/>
      </w:pPr>
      <w:r>
        <w:t>c</w:t>
      </w:r>
      <w:r w:rsidR="00BB540A">
        <w:t xml:space="preserve">)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r>
        <w:t xml:space="preserve">a )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t xml:space="preserve">Completes and oversees Douglas County Remonumentation Program. (IP) </w:t>
      </w:r>
    </w:p>
    <w:p w14:paraId="4C65F3BF" w14:textId="77777777" w:rsidR="00BB540A" w:rsidRDefault="00BB540A" w:rsidP="00BB540A">
      <w:pPr>
        <w:spacing w:after="5" w:line="250" w:lineRule="auto"/>
        <w:ind w:left="850" w:right="71" w:hanging="10"/>
      </w:pPr>
      <w:r>
        <w:t xml:space="preserve">b)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r>
        <w:t xml:space="preserve">)Review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r>
        <w:t xml:space="preserve">Water Resource Management Program.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shoreland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r>
        <w:t xml:space="preserve">a)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 xml:space="preserve">WI State Statute 45.62(1)(e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operate  computer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etc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ArcCatalog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rPr>
        <w:t xml:space="preserve">The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35937D5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50618E1"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B81B91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D66DC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A2A414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C066B1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8183A1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D523B5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07C47DE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11DCACC" w14:textId="77777777" w:rsidR="0003624B" w:rsidRDefault="0003624B" w:rsidP="00CE41DE">
      <w:pPr>
        <w:widowControl w:val="0"/>
        <w:autoSpaceDE w:val="0"/>
        <w:autoSpaceDN w:val="0"/>
        <w:adjustRightInd w:val="0"/>
        <w:ind w:right="-20"/>
        <w:rPr>
          <w:rFonts w:ascii="Arial" w:hAnsi="Arial" w:cs="Arial"/>
          <w:b/>
          <w:bCs/>
          <w:color w:val="43BEA9" w:themeColor="accent6"/>
          <w:spacing w:val="-1"/>
          <w:sz w:val="27"/>
          <w:szCs w:val="27"/>
        </w:rPr>
      </w:pPr>
    </w:p>
    <w:p w14:paraId="1AE02D50"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25370C3D"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BDD4026"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1F2D04B"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5B2D829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BF7E7A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07EA16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50294A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F0DB957"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C8BFCF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173AE8C"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DFC1A8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B91CB6A"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3356159"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1E463E1"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3B751C3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509A02E" w14:textId="5620980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r>
              <w:rPr>
                <w:rFonts w:ascii="Calibri" w:hAnsi="Calibri" w:cs="Calibri"/>
                <w:b/>
                <w:bCs/>
                <w:color w:val="FFFFFF"/>
                <w:position w:val="10"/>
                <w:sz w:val="13"/>
                <w:szCs w:val="13"/>
              </w:rPr>
              <w:t>rd</w:t>
            </w:r>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BB6A2A" w:rsidP="00B6258E">
            <w:pPr>
              <w:widowControl w:val="0"/>
              <w:autoSpaceDE w:val="0"/>
              <w:autoSpaceDN w:val="0"/>
              <w:adjustRightInd w:val="0"/>
              <w:spacing w:line="219" w:lineRule="exact"/>
              <w:ind w:left="9" w:right="-20"/>
              <w:rPr>
                <w:rFonts w:ascii="Times New Roman" w:hAnsi="Times New Roman"/>
                <w:sz w:val="24"/>
                <w:szCs w:val="24"/>
              </w:rPr>
            </w:pPr>
            <w:hyperlink r:id="rId128"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BB6A2A" w:rsidP="00B6258E">
            <w:pPr>
              <w:widowControl w:val="0"/>
              <w:autoSpaceDE w:val="0"/>
              <w:autoSpaceDN w:val="0"/>
              <w:adjustRightInd w:val="0"/>
              <w:spacing w:line="193" w:lineRule="exact"/>
              <w:ind w:left="9" w:right="-20"/>
              <w:rPr>
                <w:rFonts w:ascii="Calibri" w:hAnsi="Calibri" w:cs="Calibri"/>
                <w:sz w:val="16"/>
                <w:szCs w:val="16"/>
              </w:rPr>
            </w:pPr>
            <w:hyperlink r:id="rId129"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BB6A2A" w:rsidP="00B6258E">
            <w:pPr>
              <w:widowControl w:val="0"/>
              <w:autoSpaceDE w:val="0"/>
              <w:autoSpaceDN w:val="0"/>
              <w:adjustRightInd w:val="0"/>
              <w:spacing w:line="218" w:lineRule="exact"/>
              <w:ind w:left="9" w:right="-43"/>
              <w:rPr>
                <w:rFonts w:ascii="Calibri" w:hAnsi="Calibri" w:cs="Calibri"/>
                <w:sz w:val="18"/>
                <w:szCs w:val="18"/>
              </w:rPr>
            </w:pPr>
            <w:hyperlink r:id="rId130"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BB6A2A" w:rsidP="00B6258E">
            <w:pPr>
              <w:widowControl w:val="0"/>
              <w:autoSpaceDE w:val="0"/>
              <w:autoSpaceDN w:val="0"/>
              <w:adjustRightInd w:val="0"/>
              <w:spacing w:line="218" w:lineRule="exact"/>
              <w:ind w:left="9" w:right="-20"/>
              <w:rPr>
                <w:rFonts w:ascii="Calibri" w:hAnsi="Calibri" w:cs="Calibri"/>
                <w:sz w:val="18"/>
                <w:szCs w:val="18"/>
              </w:rPr>
            </w:pPr>
            <w:hyperlink r:id="rId131"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BB6A2A" w:rsidP="00F01FEF">
            <w:pPr>
              <w:widowControl w:val="0"/>
              <w:autoSpaceDE w:val="0"/>
              <w:autoSpaceDN w:val="0"/>
              <w:adjustRightInd w:val="0"/>
              <w:spacing w:line="218" w:lineRule="exact"/>
              <w:ind w:right="-20"/>
              <w:rPr>
                <w:rFonts w:ascii="Times New Roman" w:hAnsi="Times New Roman"/>
                <w:sz w:val="24"/>
                <w:szCs w:val="24"/>
              </w:rPr>
            </w:pPr>
            <w:hyperlink r:id="rId132"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6" w:name="_Toc89840871"/>
      <w:r>
        <w:t>Public Access and Website Information</w:t>
      </w:r>
      <w:bookmarkEnd w:id="16"/>
    </w:p>
    <w:p w14:paraId="1257892B" w14:textId="45EF9E5D" w:rsidR="006910FD" w:rsidRDefault="006910FD" w:rsidP="006910FD">
      <w:pPr>
        <w:pStyle w:val="Heading4"/>
      </w:pPr>
      <w:bookmarkStart w:id="17" w:name="_Hlk508390036"/>
      <w:r>
        <w:t>Public Access and Website Information</w:t>
      </w:r>
      <w:r w:rsidR="00376648">
        <w:t xml:space="preserve"> (URLs)</w:t>
      </w:r>
    </w:p>
    <w:tbl>
      <w:tblPr>
        <w:tblStyle w:val="WLIPTABLEFORMAT"/>
        <w:tblW w:w="24087" w:type="dxa"/>
        <w:tblInd w:w="0" w:type="dxa"/>
        <w:tblLayout w:type="fixed"/>
        <w:tblLook w:val="0420" w:firstRow="1" w:lastRow="0" w:firstColumn="0" w:lastColumn="0" w:noHBand="0" w:noVBand="1"/>
      </w:tblPr>
      <w:tblGrid>
        <w:gridCol w:w="2362"/>
        <w:gridCol w:w="2988"/>
        <w:gridCol w:w="4178"/>
        <w:gridCol w:w="3604"/>
        <w:gridCol w:w="3494"/>
        <w:gridCol w:w="3661"/>
        <w:gridCol w:w="3800"/>
      </w:tblGrid>
      <w:tr w:rsidR="00790902" w:rsidRPr="00847604" w14:paraId="1C7C8F90" w14:textId="5FF7FA88" w:rsidTr="00E965B5">
        <w:trPr>
          <w:cnfStyle w:val="100000000000" w:firstRow="1" w:lastRow="0" w:firstColumn="0" w:lastColumn="0" w:oddVBand="0" w:evenVBand="0" w:oddHBand="0" w:evenHBand="0" w:firstRowFirstColumn="0" w:firstRowLastColumn="0" w:lastRowFirstColumn="0" w:lastRowLastColumn="0"/>
          <w:trHeight w:val="300"/>
        </w:trPr>
        <w:tc>
          <w:tcPr>
            <w:tcW w:w="13132" w:type="dxa"/>
            <w:gridSpan w:val="4"/>
          </w:tcPr>
          <w:bookmarkEnd w:id="17"/>
          <w:p w14:paraId="45E926A6" w14:textId="1531CD75" w:rsidR="00790902" w:rsidRPr="00D077C7" w:rsidRDefault="00790902" w:rsidP="000E0C65">
            <w:r w:rsidRPr="00FB1132">
              <w:t>Public Access and Website Information</w:t>
            </w:r>
          </w:p>
        </w:tc>
        <w:tc>
          <w:tcPr>
            <w:tcW w:w="3494" w:type="dxa"/>
          </w:tcPr>
          <w:p w14:paraId="47530BF9" w14:textId="77777777" w:rsidR="00790902" w:rsidRPr="00FB1132" w:rsidRDefault="00790902" w:rsidP="000E0C65"/>
        </w:tc>
        <w:tc>
          <w:tcPr>
            <w:tcW w:w="3661" w:type="dxa"/>
          </w:tcPr>
          <w:p w14:paraId="57FF1DC2" w14:textId="77777777" w:rsidR="00790902" w:rsidRPr="00FB1132" w:rsidRDefault="00790902" w:rsidP="000E0C65"/>
        </w:tc>
        <w:tc>
          <w:tcPr>
            <w:tcW w:w="3800" w:type="dxa"/>
          </w:tcPr>
          <w:p w14:paraId="71256E32" w14:textId="77777777" w:rsidR="00790902" w:rsidRPr="00FB1132" w:rsidRDefault="00790902" w:rsidP="000E0C65"/>
        </w:tc>
      </w:tr>
      <w:tr w:rsidR="00790902" w:rsidRPr="00847604" w14:paraId="26A61C96" w14:textId="04282AF0" w:rsidTr="00E965B5">
        <w:trPr>
          <w:trHeight w:val="300"/>
        </w:trPr>
        <w:tc>
          <w:tcPr>
            <w:tcW w:w="2362" w:type="dxa"/>
            <w:tcBorders>
              <w:left w:val="nil"/>
              <w:bottom w:val="single" w:sz="12" w:space="0" w:color="254275"/>
              <w:right w:val="nil"/>
            </w:tcBorders>
            <w:vAlign w:val="bottom"/>
            <w:hideMark/>
          </w:tcPr>
          <w:p w14:paraId="75A16127" w14:textId="77777777" w:rsidR="00790902" w:rsidRPr="00904609" w:rsidRDefault="00790902" w:rsidP="00C96D53">
            <w:pPr>
              <w:spacing w:line="192" w:lineRule="auto"/>
              <w:rPr>
                <w:b/>
                <w:color w:val="254275"/>
                <w:sz w:val="16"/>
              </w:rPr>
            </w:pPr>
            <w:r w:rsidRPr="00904609">
              <w:rPr>
                <w:b/>
                <w:color w:val="254275"/>
                <w:sz w:val="16"/>
              </w:rPr>
              <w:t>GIS Webmapping Application(s) Link - URL</w:t>
            </w:r>
          </w:p>
        </w:tc>
        <w:tc>
          <w:tcPr>
            <w:tcW w:w="2988" w:type="dxa"/>
            <w:tcBorders>
              <w:left w:val="nil"/>
              <w:bottom w:val="single" w:sz="12" w:space="0" w:color="254275"/>
              <w:right w:val="nil"/>
            </w:tcBorders>
            <w:vAlign w:val="bottom"/>
            <w:hideMark/>
          </w:tcPr>
          <w:p w14:paraId="4B191106" w14:textId="77777777" w:rsidR="00790902" w:rsidRPr="00904609" w:rsidRDefault="00790902" w:rsidP="00C96D53">
            <w:pPr>
              <w:spacing w:line="192" w:lineRule="auto"/>
              <w:rPr>
                <w:b/>
                <w:color w:val="254275"/>
                <w:sz w:val="16"/>
              </w:rPr>
            </w:pPr>
            <w:r w:rsidRPr="00904609">
              <w:rPr>
                <w:b/>
                <w:color w:val="254275"/>
                <w:sz w:val="16"/>
              </w:rPr>
              <w:t>GIS Download Link - URL</w:t>
            </w:r>
          </w:p>
        </w:tc>
        <w:tc>
          <w:tcPr>
            <w:tcW w:w="4178" w:type="dxa"/>
            <w:tcBorders>
              <w:left w:val="nil"/>
              <w:bottom w:val="single" w:sz="12" w:space="0" w:color="254275"/>
              <w:right w:val="nil"/>
            </w:tcBorders>
            <w:vAlign w:val="bottom"/>
            <w:hideMark/>
          </w:tcPr>
          <w:p w14:paraId="1BAEF6C3" w14:textId="77777777" w:rsidR="00790902" w:rsidRPr="00904609" w:rsidRDefault="00790902" w:rsidP="00C96D53">
            <w:pPr>
              <w:spacing w:line="192" w:lineRule="auto"/>
              <w:rPr>
                <w:b/>
                <w:color w:val="254275"/>
                <w:sz w:val="16"/>
              </w:rPr>
            </w:pPr>
            <w:r w:rsidRPr="00904609">
              <w:rPr>
                <w:b/>
                <w:color w:val="254275"/>
                <w:sz w:val="16"/>
              </w:rPr>
              <w:t>Real Property Lister Link - URL</w:t>
            </w:r>
          </w:p>
        </w:tc>
        <w:tc>
          <w:tcPr>
            <w:tcW w:w="3604" w:type="dxa"/>
            <w:tcBorders>
              <w:left w:val="nil"/>
              <w:bottom w:val="single" w:sz="12" w:space="0" w:color="254275"/>
              <w:right w:val="nil"/>
            </w:tcBorders>
            <w:vAlign w:val="bottom"/>
            <w:hideMark/>
          </w:tcPr>
          <w:p w14:paraId="223D59AE" w14:textId="77777777" w:rsidR="00790902" w:rsidRPr="00904609" w:rsidRDefault="00790902" w:rsidP="00C96D53">
            <w:pPr>
              <w:spacing w:line="192" w:lineRule="auto"/>
              <w:rPr>
                <w:b/>
                <w:color w:val="254275"/>
                <w:sz w:val="16"/>
              </w:rPr>
            </w:pPr>
            <w:r w:rsidRPr="00904609">
              <w:rPr>
                <w:b/>
                <w:color w:val="254275"/>
                <w:sz w:val="16"/>
              </w:rPr>
              <w:t>Register of Deeds Link - URL</w:t>
            </w:r>
          </w:p>
        </w:tc>
        <w:tc>
          <w:tcPr>
            <w:tcW w:w="3494" w:type="dxa"/>
            <w:tcBorders>
              <w:left w:val="nil"/>
              <w:bottom w:val="single" w:sz="12" w:space="0" w:color="254275"/>
              <w:right w:val="nil"/>
            </w:tcBorders>
          </w:tcPr>
          <w:p w14:paraId="1403EACB" w14:textId="27400D35" w:rsidR="00790902" w:rsidRPr="00904609" w:rsidRDefault="00790902" w:rsidP="00C96D53">
            <w:pPr>
              <w:spacing w:line="192" w:lineRule="auto"/>
              <w:rPr>
                <w:b/>
                <w:color w:val="254275"/>
                <w:sz w:val="16"/>
              </w:rPr>
            </w:pPr>
            <w:r>
              <w:rPr>
                <w:b/>
                <w:color w:val="254275"/>
                <w:sz w:val="16"/>
              </w:rPr>
              <w:t xml:space="preserve">   Single Link Landing Page</w:t>
            </w:r>
          </w:p>
        </w:tc>
        <w:tc>
          <w:tcPr>
            <w:tcW w:w="3661" w:type="dxa"/>
            <w:tcBorders>
              <w:left w:val="nil"/>
              <w:bottom w:val="single" w:sz="12" w:space="0" w:color="254275"/>
              <w:right w:val="nil"/>
            </w:tcBorders>
          </w:tcPr>
          <w:p w14:paraId="75532AA9" w14:textId="6F499164" w:rsidR="00790902" w:rsidRPr="00904609" w:rsidRDefault="00790902" w:rsidP="00C96D53">
            <w:pPr>
              <w:spacing w:line="192" w:lineRule="auto"/>
              <w:rPr>
                <w:b/>
                <w:color w:val="254275"/>
                <w:sz w:val="16"/>
              </w:rPr>
            </w:pPr>
            <w:r>
              <w:rPr>
                <w:b/>
                <w:color w:val="254275"/>
                <w:sz w:val="16"/>
              </w:rPr>
              <w:t>REST Services</w:t>
            </w:r>
          </w:p>
        </w:tc>
        <w:tc>
          <w:tcPr>
            <w:tcW w:w="3800" w:type="dxa"/>
            <w:tcBorders>
              <w:left w:val="nil"/>
              <w:bottom w:val="single" w:sz="12" w:space="0" w:color="254275"/>
              <w:right w:val="nil"/>
            </w:tcBorders>
          </w:tcPr>
          <w:p w14:paraId="12988916" w14:textId="75E52D7E" w:rsidR="00790902" w:rsidRPr="00904609" w:rsidRDefault="00790902" w:rsidP="00C96D53">
            <w:pPr>
              <w:spacing w:line="192" w:lineRule="auto"/>
              <w:rPr>
                <w:b/>
                <w:color w:val="254275"/>
                <w:sz w:val="16"/>
              </w:rPr>
            </w:pPr>
            <w:r>
              <w:rPr>
                <w:b/>
                <w:color w:val="254275"/>
                <w:sz w:val="16"/>
              </w:rPr>
              <w:t>Image Services</w:t>
            </w:r>
          </w:p>
        </w:tc>
      </w:tr>
      <w:tr w:rsidR="00790902" w:rsidRPr="00847604" w14:paraId="69830CB7" w14:textId="404BE343" w:rsidTr="00E965B5">
        <w:trPr>
          <w:cnfStyle w:val="000000010000" w:firstRow="0" w:lastRow="0" w:firstColumn="0" w:lastColumn="0" w:oddVBand="0" w:evenVBand="0" w:oddHBand="0" w:evenHBand="1" w:firstRowFirstColumn="0" w:firstRowLastColumn="0" w:lastRowFirstColumn="0" w:lastRowLastColumn="0"/>
          <w:trHeight w:val="300"/>
        </w:trPr>
        <w:tc>
          <w:tcPr>
            <w:tcW w:w="2362" w:type="dxa"/>
            <w:tcBorders>
              <w:top w:val="single" w:sz="12" w:space="0" w:color="254275"/>
              <w:left w:val="nil"/>
              <w:bottom w:val="nil"/>
            </w:tcBorders>
            <w:shd w:val="clear" w:color="auto" w:fill="auto"/>
          </w:tcPr>
          <w:p w14:paraId="136DF7C2" w14:textId="28045854" w:rsidR="00790902" w:rsidRPr="00334633" w:rsidRDefault="00790902" w:rsidP="003E38D6">
            <w:pPr>
              <w:spacing w:line="192" w:lineRule="auto"/>
            </w:pPr>
            <w:r w:rsidRPr="00257872">
              <w:t>http://douglascowi.wgxtreme.com/</w:t>
            </w:r>
          </w:p>
        </w:tc>
        <w:tc>
          <w:tcPr>
            <w:tcW w:w="2988" w:type="dxa"/>
            <w:tcBorders>
              <w:top w:val="single" w:sz="12" w:space="0" w:color="254275"/>
              <w:bottom w:val="nil"/>
            </w:tcBorders>
            <w:shd w:val="clear" w:color="auto" w:fill="auto"/>
          </w:tcPr>
          <w:p w14:paraId="7CC6916F" w14:textId="514FA1BF" w:rsidR="00790902" w:rsidRPr="00334633" w:rsidRDefault="00790902" w:rsidP="00257872">
            <w:pPr>
              <w:spacing w:line="192" w:lineRule="auto"/>
            </w:pPr>
            <w:r w:rsidRPr="00257872">
              <w:t>http://www.ci.superior.wi.us/474/Geospatial-Data-GIS</w:t>
            </w:r>
          </w:p>
        </w:tc>
        <w:tc>
          <w:tcPr>
            <w:tcW w:w="4178" w:type="dxa"/>
            <w:tcBorders>
              <w:top w:val="single" w:sz="12" w:space="0" w:color="254275"/>
              <w:bottom w:val="nil"/>
            </w:tcBorders>
            <w:shd w:val="clear" w:color="auto" w:fill="auto"/>
          </w:tcPr>
          <w:p w14:paraId="570A4AC3" w14:textId="1513DA67" w:rsidR="00790902" w:rsidRPr="00334633" w:rsidRDefault="00790902" w:rsidP="00C96D53">
            <w:pPr>
              <w:spacing w:line="192" w:lineRule="auto"/>
              <w:rPr>
                <w:sz w:val="16"/>
              </w:rPr>
            </w:pPr>
            <w:r w:rsidRPr="00C346B9">
              <w:rPr>
                <w:sz w:val="16"/>
              </w:rPr>
              <w:t>https://gcs.douglascountywi.org/gcswebportal/search.aspx</w:t>
            </w:r>
          </w:p>
          <w:p w14:paraId="68C645DC" w14:textId="2F337EEC" w:rsidR="00790902" w:rsidRPr="00334633" w:rsidRDefault="00790902" w:rsidP="00C96D53">
            <w:pPr>
              <w:spacing w:line="192" w:lineRule="auto"/>
            </w:pPr>
          </w:p>
        </w:tc>
        <w:tc>
          <w:tcPr>
            <w:tcW w:w="3604" w:type="dxa"/>
            <w:tcBorders>
              <w:top w:val="single" w:sz="12" w:space="0" w:color="254275"/>
              <w:bottom w:val="nil"/>
              <w:right w:val="nil"/>
            </w:tcBorders>
            <w:shd w:val="clear" w:color="auto" w:fill="auto"/>
          </w:tcPr>
          <w:p w14:paraId="1972F08D" w14:textId="5B6281DD" w:rsidR="00790902" w:rsidRPr="00C346B9" w:rsidRDefault="00790902" w:rsidP="00C96D53">
            <w:pPr>
              <w:spacing w:line="192" w:lineRule="auto"/>
              <w:rPr>
                <w:sz w:val="16"/>
              </w:rPr>
            </w:pPr>
            <w:r w:rsidRPr="00C346B9">
              <w:rPr>
                <w:sz w:val="16"/>
              </w:rPr>
              <w:t>https://rdlandshark.douglascountywi.org/LandShark/login</w:t>
            </w:r>
          </w:p>
        </w:tc>
        <w:tc>
          <w:tcPr>
            <w:tcW w:w="3494" w:type="dxa"/>
            <w:tcBorders>
              <w:top w:val="single" w:sz="12" w:space="0" w:color="254275"/>
              <w:bottom w:val="nil"/>
              <w:right w:val="nil"/>
            </w:tcBorders>
          </w:tcPr>
          <w:p w14:paraId="3A5A5DBA" w14:textId="52F45D4C" w:rsidR="00790902" w:rsidRPr="00C346B9" w:rsidRDefault="00790902" w:rsidP="00C96D53">
            <w:pPr>
              <w:spacing w:line="192" w:lineRule="auto"/>
              <w:rPr>
                <w:sz w:val="16"/>
              </w:rPr>
            </w:pPr>
            <w:r w:rsidRPr="00257872">
              <w:t>http://www.ci.superior.wi.us/474/Geospatial-Data-GIS</w:t>
            </w:r>
          </w:p>
        </w:tc>
        <w:tc>
          <w:tcPr>
            <w:tcW w:w="3661" w:type="dxa"/>
            <w:tcBorders>
              <w:top w:val="single" w:sz="12" w:space="0" w:color="254275"/>
              <w:bottom w:val="nil"/>
              <w:right w:val="nil"/>
            </w:tcBorders>
          </w:tcPr>
          <w:p w14:paraId="37CA8C73" w14:textId="2FE30591" w:rsidR="00790902" w:rsidRPr="00C346B9" w:rsidRDefault="00790902" w:rsidP="00C96D53">
            <w:pPr>
              <w:spacing w:line="192" w:lineRule="auto"/>
              <w:rPr>
                <w:sz w:val="16"/>
              </w:rPr>
            </w:pPr>
            <w:r w:rsidRPr="00790902">
              <w:rPr>
                <w:sz w:val="16"/>
              </w:rPr>
              <w:t>https://portal.superiordcgis.org/server/rest/services</w:t>
            </w:r>
          </w:p>
        </w:tc>
        <w:tc>
          <w:tcPr>
            <w:tcW w:w="3800" w:type="dxa"/>
            <w:tcBorders>
              <w:top w:val="single" w:sz="12" w:space="0" w:color="254275"/>
              <w:bottom w:val="nil"/>
              <w:right w:val="nil"/>
            </w:tcBorders>
          </w:tcPr>
          <w:p w14:paraId="707AF67C" w14:textId="44AF9944" w:rsidR="00790902" w:rsidRPr="00C346B9" w:rsidRDefault="00790902" w:rsidP="00C96D53">
            <w:pPr>
              <w:spacing w:line="192" w:lineRule="auto"/>
              <w:rPr>
                <w:sz w:val="16"/>
              </w:rPr>
            </w:pPr>
            <w:r w:rsidRPr="00790902">
              <w:rPr>
                <w:sz w:val="16"/>
              </w:rPr>
              <w:t>https://imagery.superiordcgis.org/arcgis/rest/services</w:t>
            </w:r>
          </w:p>
        </w:tc>
      </w:tr>
    </w:tbl>
    <w:p w14:paraId="70E8026B" w14:textId="77777777" w:rsidR="007E2845" w:rsidRDefault="007E2845" w:rsidP="005453B6"/>
    <w:p w14:paraId="61D892B1" w14:textId="77777777" w:rsidR="00CE41DE" w:rsidRDefault="00CE41DE" w:rsidP="005453B6"/>
    <w:p w14:paraId="4C8075FA" w14:textId="77777777" w:rsidR="00CE41DE" w:rsidRDefault="00CE41DE" w:rsidP="005453B6"/>
    <w:p w14:paraId="773AE450" w14:textId="77777777" w:rsidR="00CE41DE" w:rsidRDefault="00CE41DE" w:rsidP="005453B6"/>
    <w:p w14:paraId="2955D1DE" w14:textId="77777777" w:rsidR="00CE41DE" w:rsidRDefault="00CE41DE" w:rsidP="005453B6"/>
    <w:p w14:paraId="5C60EE6A" w14:textId="77777777" w:rsidR="00CE41DE" w:rsidRDefault="00CE41DE" w:rsidP="005453B6"/>
    <w:p w14:paraId="0DA73E44" w14:textId="77777777" w:rsidR="00CE41DE" w:rsidRDefault="00CE41DE" w:rsidP="005453B6"/>
    <w:p w14:paraId="640C5D70" w14:textId="77777777" w:rsidR="00CE41DE" w:rsidRDefault="00CE41DE" w:rsidP="005453B6"/>
    <w:p w14:paraId="49698E5E" w14:textId="77777777" w:rsidR="00CE41DE" w:rsidRDefault="00CE41DE" w:rsidP="005453B6"/>
    <w:p w14:paraId="71878F93" w14:textId="77777777" w:rsidR="00CE41DE" w:rsidRDefault="00CE41DE" w:rsidP="005453B6"/>
    <w:p w14:paraId="789BFC06" w14:textId="77777777" w:rsidR="00CE41DE" w:rsidRDefault="00CE41DE" w:rsidP="005453B6"/>
    <w:p w14:paraId="13207B87" w14:textId="77777777" w:rsidR="00CE41DE" w:rsidRDefault="00CE41DE" w:rsidP="005453B6"/>
    <w:p w14:paraId="602F9B92" w14:textId="77777777" w:rsidR="00CE41DE" w:rsidRDefault="00CE41DE" w:rsidP="005453B6"/>
    <w:p w14:paraId="1D700C5A" w14:textId="77777777" w:rsidR="00CE41DE" w:rsidRDefault="00CE41DE" w:rsidP="005453B6"/>
    <w:p w14:paraId="6E96AA24" w14:textId="77777777" w:rsidR="00CE41DE" w:rsidRDefault="00CE41DE" w:rsidP="005453B6"/>
    <w:p w14:paraId="250A11EE" w14:textId="77777777" w:rsidR="00CE41DE" w:rsidRDefault="00CE41DE" w:rsidP="005453B6"/>
    <w:p w14:paraId="0E5E8BB0" w14:textId="77777777" w:rsidR="00CE41DE" w:rsidRDefault="00CE41DE" w:rsidP="005453B6"/>
    <w:p w14:paraId="5C21A991" w14:textId="77777777" w:rsidR="00CE41DE" w:rsidRDefault="00CE41DE" w:rsidP="005453B6"/>
    <w:p w14:paraId="1272F639" w14:textId="77777777" w:rsidR="00CE41DE" w:rsidRDefault="00CE41DE" w:rsidP="005453B6"/>
    <w:p w14:paraId="5F5C9450" w14:textId="77777777" w:rsidR="00CE41DE" w:rsidRDefault="00CE41DE" w:rsidP="005453B6"/>
    <w:p w14:paraId="7DB2B652" w14:textId="77777777" w:rsidR="00CE41DE" w:rsidRDefault="00CE41DE" w:rsidP="005453B6"/>
    <w:p w14:paraId="4C097242" w14:textId="77777777" w:rsidR="00CE41DE" w:rsidRDefault="00CE41DE" w:rsidP="005453B6"/>
    <w:p w14:paraId="21711B3B" w14:textId="77777777" w:rsidR="00CE41DE" w:rsidRDefault="00CE41DE" w:rsidP="005453B6"/>
    <w:p w14:paraId="0B2E6454" w14:textId="77777777" w:rsidR="00CE41DE" w:rsidRDefault="00CE41DE" w:rsidP="005453B6"/>
    <w:p w14:paraId="0DCB9F58" w14:textId="77777777" w:rsidR="00CE41DE" w:rsidRDefault="00CE41DE" w:rsidP="005453B6"/>
    <w:p w14:paraId="57ACA89E" w14:textId="77777777" w:rsidR="00CE41DE" w:rsidRDefault="00CE41DE" w:rsidP="005453B6"/>
    <w:tbl>
      <w:tblPr>
        <w:tblStyle w:val="WLIPTABLEFORMAT"/>
        <w:tblpPr w:leftFromText="180" w:rightFromText="180" w:vertAnchor="text" w:horzAnchor="margin" w:tblpY="417"/>
        <w:tblW w:w="10080" w:type="dxa"/>
        <w:tblInd w:w="0" w:type="dxa"/>
        <w:tblLayout w:type="fixed"/>
        <w:tblLook w:val="0460" w:firstRow="1" w:lastRow="1" w:firstColumn="0" w:lastColumn="0" w:noHBand="0" w:noVBand="1"/>
      </w:tblPr>
      <w:tblGrid>
        <w:gridCol w:w="2520"/>
        <w:gridCol w:w="2520"/>
        <w:gridCol w:w="2520"/>
        <w:gridCol w:w="2520"/>
      </w:tblGrid>
      <w:tr w:rsidR="00C05088" w:rsidRPr="00847604" w14:paraId="6D2AD090" w14:textId="77777777" w:rsidTr="00C05088">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39CC4975" w14:textId="77777777" w:rsidR="00C05088" w:rsidRPr="00D077C7" w:rsidRDefault="00C05088" w:rsidP="00C05088">
            <w:r>
              <w:t xml:space="preserve">Municipal </w:t>
            </w:r>
            <w:r w:rsidRPr="00FB1132">
              <w:t>Website Information</w:t>
            </w:r>
          </w:p>
        </w:tc>
      </w:tr>
      <w:tr w:rsidR="00C05088" w:rsidRPr="00847604" w14:paraId="0C594DEB" w14:textId="77777777" w:rsidTr="00C05088">
        <w:trPr>
          <w:trHeight w:val="300"/>
        </w:trPr>
        <w:tc>
          <w:tcPr>
            <w:tcW w:w="2520" w:type="dxa"/>
            <w:tcBorders>
              <w:left w:val="nil"/>
              <w:bottom w:val="single" w:sz="12" w:space="0" w:color="254275"/>
              <w:right w:val="nil"/>
            </w:tcBorders>
            <w:vAlign w:val="center"/>
          </w:tcPr>
          <w:p w14:paraId="1E9013F5" w14:textId="77777777" w:rsidR="00C05088" w:rsidRPr="00904609" w:rsidRDefault="00C05088" w:rsidP="00C05088">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85A6A35" w14:textId="77777777" w:rsidR="00C05088" w:rsidRPr="00904609" w:rsidRDefault="00C05088" w:rsidP="00C05088">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5FA942AD" w14:textId="77777777" w:rsidR="00C05088" w:rsidRPr="00904609" w:rsidRDefault="00C05088" w:rsidP="00C05088">
            <w:pPr>
              <w:rPr>
                <w:b/>
                <w:color w:val="254275"/>
                <w:sz w:val="16"/>
              </w:rPr>
            </w:pPr>
          </w:p>
        </w:tc>
        <w:tc>
          <w:tcPr>
            <w:tcW w:w="2520" w:type="dxa"/>
            <w:tcBorders>
              <w:left w:val="nil"/>
              <w:bottom w:val="single" w:sz="12" w:space="0" w:color="254275"/>
              <w:right w:val="nil"/>
            </w:tcBorders>
          </w:tcPr>
          <w:p w14:paraId="7B6FD55D" w14:textId="77777777" w:rsidR="00C05088" w:rsidRPr="00904609" w:rsidRDefault="00C05088" w:rsidP="00C05088">
            <w:pPr>
              <w:rPr>
                <w:b/>
                <w:color w:val="254275"/>
                <w:sz w:val="16"/>
              </w:rPr>
            </w:pPr>
          </w:p>
        </w:tc>
      </w:tr>
      <w:tr w:rsidR="00C05088" w:rsidRPr="00847604" w14:paraId="707FA03A"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590EF0E2" w14:textId="77777777" w:rsidR="00C05088" w:rsidRPr="00C96D53" w:rsidRDefault="00C05088" w:rsidP="00C05088">
            <w:pPr>
              <w:spacing w:line="192" w:lineRule="auto"/>
            </w:pPr>
            <w:r>
              <w:t>City of Superior GIS Web Map**</w:t>
            </w:r>
          </w:p>
        </w:tc>
        <w:tc>
          <w:tcPr>
            <w:tcW w:w="7560" w:type="dxa"/>
            <w:gridSpan w:val="3"/>
            <w:tcBorders>
              <w:top w:val="single" w:sz="12" w:space="0" w:color="254275"/>
              <w:bottom w:val="nil"/>
              <w:right w:val="nil"/>
            </w:tcBorders>
          </w:tcPr>
          <w:p w14:paraId="2D3BF701" w14:textId="77777777" w:rsidR="00C05088" w:rsidRPr="00C96D53" w:rsidRDefault="00C05088" w:rsidP="00C05088">
            <w:pPr>
              <w:spacing w:line="192" w:lineRule="auto"/>
            </w:pPr>
            <w:r w:rsidRPr="00A2568D">
              <w:t>http://www.ci.superior.wi.us/150/Geographic-Information-System-GIS</w:t>
            </w:r>
          </w:p>
        </w:tc>
      </w:tr>
      <w:tr w:rsidR="00C05088" w:rsidRPr="00847604" w14:paraId="6B77BAB1" w14:textId="77777777" w:rsidTr="00C05088">
        <w:trPr>
          <w:trHeight w:val="300"/>
        </w:trPr>
        <w:tc>
          <w:tcPr>
            <w:tcW w:w="2520" w:type="dxa"/>
            <w:tcBorders>
              <w:left w:val="nil"/>
            </w:tcBorders>
          </w:tcPr>
          <w:p w14:paraId="6B32BA1E" w14:textId="77777777" w:rsidR="00C05088" w:rsidRDefault="00C05088" w:rsidP="00C05088">
            <w:pPr>
              <w:spacing w:line="192" w:lineRule="auto"/>
            </w:pPr>
            <w:r>
              <w:t>Town of Amnicon</w:t>
            </w:r>
          </w:p>
        </w:tc>
        <w:tc>
          <w:tcPr>
            <w:tcW w:w="7560" w:type="dxa"/>
            <w:gridSpan w:val="3"/>
            <w:tcBorders>
              <w:right w:val="nil"/>
            </w:tcBorders>
          </w:tcPr>
          <w:p w14:paraId="141B0411" w14:textId="77777777" w:rsidR="00C05088" w:rsidRPr="00A2568D" w:rsidRDefault="00C05088" w:rsidP="00C05088">
            <w:pPr>
              <w:spacing w:line="192" w:lineRule="auto"/>
            </w:pPr>
            <w:r w:rsidRPr="00F21F25">
              <w:t>https://townofamnicon.com/</w:t>
            </w:r>
          </w:p>
        </w:tc>
      </w:tr>
      <w:tr w:rsidR="00C05088" w:rsidRPr="00847604" w14:paraId="1088A900"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B42132E" w14:textId="77777777" w:rsidR="00C05088" w:rsidRDefault="00C05088" w:rsidP="00C05088">
            <w:pPr>
              <w:spacing w:line="192" w:lineRule="auto"/>
            </w:pPr>
            <w:r>
              <w:t>Town of Bennett</w:t>
            </w:r>
          </w:p>
        </w:tc>
        <w:tc>
          <w:tcPr>
            <w:tcW w:w="7560" w:type="dxa"/>
            <w:gridSpan w:val="3"/>
            <w:tcBorders>
              <w:right w:val="nil"/>
            </w:tcBorders>
          </w:tcPr>
          <w:p w14:paraId="60E6C7B7" w14:textId="77777777" w:rsidR="00C05088" w:rsidRPr="00A2568D" w:rsidRDefault="00C05088" w:rsidP="00C05088">
            <w:pPr>
              <w:spacing w:line="192" w:lineRule="auto"/>
            </w:pPr>
            <w:r w:rsidRPr="00677A47">
              <w:t>https://townofbennettwi.org/</w:t>
            </w:r>
          </w:p>
        </w:tc>
      </w:tr>
      <w:tr w:rsidR="00C05088" w:rsidRPr="00847604" w14:paraId="0B292248" w14:textId="77777777" w:rsidTr="00C05088">
        <w:trPr>
          <w:trHeight w:val="300"/>
        </w:trPr>
        <w:tc>
          <w:tcPr>
            <w:tcW w:w="2520" w:type="dxa"/>
            <w:tcBorders>
              <w:left w:val="nil"/>
            </w:tcBorders>
          </w:tcPr>
          <w:p w14:paraId="65C81F98" w14:textId="77777777" w:rsidR="00C05088" w:rsidRDefault="00C05088" w:rsidP="00C05088">
            <w:pPr>
              <w:spacing w:line="192" w:lineRule="auto"/>
            </w:pPr>
            <w:r>
              <w:t>Town of Brule</w:t>
            </w:r>
          </w:p>
        </w:tc>
        <w:tc>
          <w:tcPr>
            <w:tcW w:w="7560" w:type="dxa"/>
            <w:gridSpan w:val="3"/>
            <w:tcBorders>
              <w:right w:val="nil"/>
            </w:tcBorders>
          </w:tcPr>
          <w:p w14:paraId="4970E5B5" w14:textId="77777777" w:rsidR="00C05088" w:rsidRPr="00A2568D" w:rsidRDefault="00C05088" w:rsidP="00C05088">
            <w:pPr>
              <w:spacing w:line="192" w:lineRule="auto"/>
            </w:pPr>
            <w:r w:rsidRPr="00677A47">
              <w:t>https://brule-wi.org/</w:t>
            </w:r>
          </w:p>
        </w:tc>
      </w:tr>
      <w:tr w:rsidR="00C05088" w:rsidRPr="00847604" w14:paraId="04730A11"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414C93F" w14:textId="77777777" w:rsidR="00C05088" w:rsidRDefault="00C05088" w:rsidP="00C05088">
            <w:pPr>
              <w:spacing w:line="192" w:lineRule="auto"/>
            </w:pPr>
            <w:r>
              <w:t>Town of Cloverland</w:t>
            </w:r>
          </w:p>
        </w:tc>
        <w:tc>
          <w:tcPr>
            <w:tcW w:w="7560" w:type="dxa"/>
            <w:gridSpan w:val="3"/>
            <w:tcBorders>
              <w:right w:val="nil"/>
            </w:tcBorders>
          </w:tcPr>
          <w:p w14:paraId="6C794C5A" w14:textId="77777777" w:rsidR="00C05088" w:rsidRPr="00F21F25" w:rsidRDefault="00C05088" w:rsidP="00C05088">
            <w:pPr>
              <w:spacing w:line="192" w:lineRule="auto"/>
            </w:pPr>
            <w:r w:rsidRPr="001C59B7">
              <w:t>http://townofcloverland.org/</w:t>
            </w:r>
          </w:p>
        </w:tc>
      </w:tr>
      <w:tr w:rsidR="00C05088" w:rsidRPr="00847604" w14:paraId="06B2C9D7" w14:textId="77777777" w:rsidTr="00C05088">
        <w:trPr>
          <w:trHeight w:val="300"/>
        </w:trPr>
        <w:tc>
          <w:tcPr>
            <w:tcW w:w="2520" w:type="dxa"/>
            <w:tcBorders>
              <w:left w:val="nil"/>
            </w:tcBorders>
          </w:tcPr>
          <w:p w14:paraId="4C55DAE8" w14:textId="77777777" w:rsidR="00C05088" w:rsidRDefault="00C05088" w:rsidP="00C05088">
            <w:pPr>
              <w:spacing w:line="192" w:lineRule="auto"/>
            </w:pPr>
            <w:r>
              <w:t>Town of Dairyland</w:t>
            </w:r>
          </w:p>
        </w:tc>
        <w:tc>
          <w:tcPr>
            <w:tcW w:w="7560" w:type="dxa"/>
            <w:gridSpan w:val="3"/>
            <w:tcBorders>
              <w:right w:val="nil"/>
            </w:tcBorders>
          </w:tcPr>
          <w:p w14:paraId="14BBE0FB" w14:textId="77777777" w:rsidR="00C05088" w:rsidRPr="00F21F25" w:rsidRDefault="00C05088" w:rsidP="00C05088">
            <w:pPr>
              <w:spacing w:line="192" w:lineRule="auto"/>
            </w:pPr>
            <w:r w:rsidRPr="00931B83">
              <w:t>http://townofdairyland.com/index.html</w:t>
            </w:r>
          </w:p>
        </w:tc>
      </w:tr>
      <w:tr w:rsidR="00C05088" w:rsidRPr="00847604" w14:paraId="6D22FB0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F5E99E" w14:textId="77777777" w:rsidR="00C05088" w:rsidRDefault="00C05088" w:rsidP="00C05088">
            <w:pPr>
              <w:spacing w:line="192" w:lineRule="auto"/>
            </w:pPr>
            <w:r>
              <w:t>Town of Gordon</w:t>
            </w:r>
          </w:p>
        </w:tc>
        <w:tc>
          <w:tcPr>
            <w:tcW w:w="7560" w:type="dxa"/>
            <w:gridSpan w:val="3"/>
            <w:tcBorders>
              <w:right w:val="nil"/>
            </w:tcBorders>
          </w:tcPr>
          <w:p w14:paraId="5C1001D4" w14:textId="77777777" w:rsidR="00C05088" w:rsidRPr="00F21F25" w:rsidRDefault="00C05088" w:rsidP="00C05088">
            <w:pPr>
              <w:spacing w:line="192" w:lineRule="auto"/>
            </w:pPr>
            <w:r w:rsidRPr="0069260E">
              <w:t>https://townofgordon.org/</w:t>
            </w:r>
          </w:p>
        </w:tc>
      </w:tr>
      <w:tr w:rsidR="00C05088" w:rsidRPr="00847604" w14:paraId="01DBAC99" w14:textId="77777777" w:rsidTr="00C05088">
        <w:trPr>
          <w:trHeight w:val="300"/>
        </w:trPr>
        <w:tc>
          <w:tcPr>
            <w:tcW w:w="2520" w:type="dxa"/>
            <w:tcBorders>
              <w:left w:val="nil"/>
            </w:tcBorders>
          </w:tcPr>
          <w:p w14:paraId="720533A6" w14:textId="77777777" w:rsidR="00C05088" w:rsidRDefault="00C05088" w:rsidP="00C05088">
            <w:pPr>
              <w:spacing w:line="192" w:lineRule="auto"/>
            </w:pPr>
            <w:r>
              <w:t>Town of Hawthorne</w:t>
            </w:r>
          </w:p>
        </w:tc>
        <w:tc>
          <w:tcPr>
            <w:tcW w:w="7560" w:type="dxa"/>
            <w:gridSpan w:val="3"/>
            <w:tcBorders>
              <w:right w:val="nil"/>
            </w:tcBorders>
          </w:tcPr>
          <w:p w14:paraId="4C9B6E1A" w14:textId="77777777" w:rsidR="00C05088" w:rsidRPr="00F21F25" w:rsidRDefault="00C05088" w:rsidP="00C05088">
            <w:pPr>
              <w:spacing w:line="192" w:lineRule="auto"/>
            </w:pPr>
            <w:r w:rsidRPr="0069260E">
              <w:t>https://townofhawthorne.org/</w:t>
            </w:r>
          </w:p>
        </w:tc>
      </w:tr>
      <w:tr w:rsidR="00C05088" w:rsidRPr="00847604" w14:paraId="5DAF8D8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3791231" w14:textId="77777777" w:rsidR="00C05088" w:rsidRDefault="00C05088" w:rsidP="00C05088">
            <w:pPr>
              <w:spacing w:line="192" w:lineRule="auto"/>
            </w:pPr>
            <w:r>
              <w:t>Town of Highland</w:t>
            </w:r>
          </w:p>
        </w:tc>
        <w:tc>
          <w:tcPr>
            <w:tcW w:w="7560" w:type="dxa"/>
            <w:gridSpan w:val="3"/>
            <w:tcBorders>
              <w:right w:val="nil"/>
            </w:tcBorders>
          </w:tcPr>
          <w:p w14:paraId="36BBCCE0" w14:textId="77777777" w:rsidR="00C05088" w:rsidRPr="00F21F25" w:rsidRDefault="00C05088" w:rsidP="00C05088">
            <w:pPr>
              <w:spacing w:line="192" w:lineRule="auto"/>
            </w:pPr>
            <w:r w:rsidRPr="0069260E">
              <w:t>https://townofhighland.net/</w:t>
            </w:r>
          </w:p>
        </w:tc>
      </w:tr>
      <w:tr w:rsidR="00C05088" w:rsidRPr="00847604" w14:paraId="679D28B4" w14:textId="77777777" w:rsidTr="00C05088">
        <w:trPr>
          <w:trHeight w:val="300"/>
        </w:trPr>
        <w:tc>
          <w:tcPr>
            <w:tcW w:w="2520" w:type="dxa"/>
            <w:tcBorders>
              <w:left w:val="nil"/>
            </w:tcBorders>
          </w:tcPr>
          <w:p w14:paraId="32D48FCA" w14:textId="77777777" w:rsidR="00C05088" w:rsidRDefault="00C05088" w:rsidP="00C05088">
            <w:pPr>
              <w:spacing w:line="192" w:lineRule="auto"/>
            </w:pPr>
            <w:r>
              <w:t>Town of Lakeside</w:t>
            </w:r>
          </w:p>
        </w:tc>
        <w:tc>
          <w:tcPr>
            <w:tcW w:w="7560" w:type="dxa"/>
            <w:gridSpan w:val="3"/>
            <w:tcBorders>
              <w:right w:val="nil"/>
            </w:tcBorders>
          </w:tcPr>
          <w:p w14:paraId="1F9D10E0" w14:textId="77777777" w:rsidR="00C05088" w:rsidRPr="00F21F25" w:rsidRDefault="00C05088" w:rsidP="00C05088">
            <w:pPr>
              <w:spacing w:line="192" w:lineRule="auto"/>
            </w:pPr>
            <w:r w:rsidRPr="0069260E">
              <w:t>http://townoflakeside.com/</w:t>
            </w:r>
          </w:p>
        </w:tc>
      </w:tr>
      <w:tr w:rsidR="00C05088" w:rsidRPr="00847604" w14:paraId="6635F99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2F7E99" w14:textId="77777777" w:rsidR="00C05088" w:rsidRDefault="00C05088" w:rsidP="00C05088">
            <w:pPr>
              <w:spacing w:line="192" w:lineRule="auto"/>
            </w:pPr>
            <w:r>
              <w:t>Town of Maple</w:t>
            </w:r>
          </w:p>
        </w:tc>
        <w:tc>
          <w:tcPr>
            <w:tcW w:w="7560" w:type="dxa"/>
            <w:gridSpan w:val="3"/>
            <w:tcBorders>
              <w:right w:val="nil"/>
            </w:tcBorders>
          </w:tcPr>
          <w:p w14:paraId="20187B11" w14:textId="77777777" w:rsidR="00C05088" w:rsidRPr="00F21F25" w:rsidRDefault="00C05088" w:rsidP="00C05088">
            <w:pPr>
              <w:spacing w:line="192" w:lineRule="auto"/>
            </w:pPr>
            <w:r w:rsidRPr="0069260E">
              <w:t>https://townofmaple.com/</w:t>
            </w:r>
          </w:p>
        </w:tc>
      </w:tr>
      <w:tr w:rsidR="00C05088" w:rsidRPr="00847604" w14:paraId="60D81A77" w14:textId="77777777" w:rsidTr="00C05088">
        <w:trPr>
          <w:trHeight w:val="300"/>
        </w:trPr>
        <w:tc>
          <w:tcPr>
            <w:tcW w:w="2520" w:type="dxa"/>
            <w:tcBorders>
              <w:left w:val="nil"/>
            </w:tcBorders>
          </w:tcPr>
          <w:p w14:paraId="3FB4FB75" w14:textId="77777777" w:rsidR="00C05088" w:rsidRDefault="00C05088" w:rsidP="00C05088">
            <w:pPr>
              <w:spacing w:line="192" w:lineRule="auto"/>
            </w:pPr>
            <w:r>
              <w:t>Town of Oakland</w:t>
            </w:r>
          </w:p>
        </w:tc>
        <w:tc>
          <w:tcPr>
            <w:tcW w:w="7560" w:type="dxa"/>
            <w:gridSpan w:val="3"/>
            <w:tcBorders>
              <w:right w:val="nil"/>
            </w:tcBorders>
          </w:tcPr>
          <w:p w14:paraId="1D1F9D09" w14:textId="77777777" w:rsidR="00C05088" w:rsidRDefault="00C05088" w:rsidP="00C05088">
            <w:pPr>
              <w:spacing w:line="192" w:lineRule="auto"/>
            </w:pPr>
            <w:r w:rsidRPr="00E47577">
              <w:t>http://www.townofoakland.net/</w:t>
            </w:r>
          </w:p>
        </w:tc>
      </w:tr>
      <w:tr w:rsidR="00C05088" w:rsidRPr="00847604" w14:paraId="3B979D1B"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5D7C29E9" w14:textId="77777777" w:rsidR="00C05088" w:rsidRDefault="00C05088" w:rsidP="00C05088">
            <w:pPr>
              <w:spacing w:line="192" w:lineRule="auto"/>
            </w:pPr>
            <w:r>
              <w:t>Town of Parkland</w:t>
            </w:r>
          </w:p>
        </w:tc>
        <w:tc>
          <w:tcPr>
            <w:tcW w:w="7560" w:type="dxa"/>
            <w:gridSpan w:val="3"/>
            <w:tcBorders>
              <w:right w:val="nil"/>
            </w:tcBorders>
          </w:tcPr>
          <w:p w14:paraId="7F60B1F2" w14:textId="77777777" w:rsidR="00C05088" w:rsidRPr="00F21F25" w:rsidRDefault="00BB6A2A" w:rsidP="00C05088">
            <w:pPr>
              <w:spacing w:line="192" w:lineRule="auto"/>
            </w:pPr>
            <w:hyperlink r:id="rId133" w:history="1">
              <w:r w:rsidR="00C05088" w:rsidRPr="00A7601D">
                <w:rPr>
                  <w:rStyle w:val="Hyperlink"/>
                </w:rPr>
                <w:t>https://www.douglascountywi.org/519/Parkland</w:t>
              </w:r>
            </w:hyperlink>
          </w:p>
        </w:tc>
      </w:tr>
      <w:tr w:rsidR="00C05088" w:rsidRPr="00847604" w14:paraId="6B350B84" w14:textId="77777777" w:rsidTr="00C05088">
        <w:trPr>
          <w:trHeight w:val="300"/>
        </w:trPr>
        <w:tc>
          <w:tcPr>
            <w:tcW w:w="2520" w:type="dxa"/>
            <w:tcBorders>
              <w:left w:val="nil"/>
            </w:tcBorders>
          </w:tcPr>
          <w:p w14:paraId="4272E8F4" w14:textId="77777777" w:rsidR="00C05088" w:rsidRDefault="00C05088" w:rsidP="00C05088">
            <w:pPr>
              <w:spacing w:line="192" w:lineRule="auto"/>
            </w:pPr>
            <w:r>
              <w:t>Town of Solon Springs</w:t>
            </w:r>
          </w:p>
        </w:tc>
        <w:tc>
          <w:tcPr>
            <w:tcW w:w="7560" w:type="dxa"/>
            <w:gridSpan w:val="3"/>
            <w:tcBorders>
              <w:right w:val="nil"/>
            </w:tcBorders>
          </w:tcPr>
          <w:p w14:paraId="4D5FB1CE" w14:textId="77777777" w:rsidR="00C05088" w:rsidRPr="00F21F25" w:rsidRDefault="00C05088" w:rsidP="00C05088">
            <w:pPr>
              <w:spacing w:line="192" w:lineRule="auto"/>
            </w:pPr>
            <w:r w:rsidRPr="00F21F25">
              <w:t>https://townofsolonsprings.com/</w:t>
            </w:r>
          </w:p>
        </w:tc>
      </w:tr>
      <w:tr w:rsidR="00C05088" w:rsidRPr="00847604" w14:paraId="257CEFDF"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D07C56E" w14:textId="77777777" w:rsidR="00C05088" w:rsidRDefault="00C05088" w:rsidP="00C05088">
            <w:pPr>
              <w:spacing w:line="192" w:lineRule="auto"/>
            </w:pPr>
            <w:r>
              <w:t>Town of Summit</w:t>
            </w:r>
          </w:p>
        </w:tc>
        <w:tc>
          <w:tcPr>
            <w:tcW w:w="7560" w:type="dxa"/>
            <w:gridSpan w:val="3"/>
            <w:tcBorders>
              <w:right w:val="nil"/>
            </w:tcBorders>
          </w:tcPr>
          <w:p w14:paraId="5E2DFE2D" w14:textId="77777777" w:rsidR="00C05088" w:rsidRPr="00F21F25" w:rsidRDefault="00C05088" w:rsidP="00C05088">
            <w:pPr>
              <w:spacing w:line="192" w:lineRule="auto"/>
            </w:pPr>
            <w:r w:rsidRPr="00A50656">
              <w:t>https://www.douglascountywi.org/522/Summit</w:t>
            </w:r>
          </w:p>
        </w:tc>
      </w:tr>
      <w:tr w:rsidR="00C05088" w:rsidRPr="00847604" w14:paraId="0B1D0265" w14:textId="77777777" w:rsidTr="00C05088">
        <w:trPr>
          <w:trHeight w:val="300"/>
        </w:trPr>
        <w:tc>
          <w:tcPr>
            <w:tcW w:w="2520" w:type="dxa"/>
            <w:tcBorders>
              <w:left w:val="nil"/>
            </w:tcBorders>
          </w:tcPr>
          <w:p w14:paraId="450B0A97" w14:textId="77777777" w:rsidR="00C05088" w:rsidRDefault="00C05088" w:rsidP="00C05088">
            <w:pPr>
              <w:spacing w:line="192" w:lineRule="auto"/>
            </w:pPr>
            <w:r>
              <w:t>Town of Superior</w:t>
            </w:r>
          </w:p>
        </w:tc>
        <w:tc>
          <w:tcPr>
            <w:tcW w:w="7560" w:type="dxa"/>
            <w:gridSpan w:val="3"/>
            <w:tcBorders>
              <w:right w:val="nil"/>
            </w:tcBorders>
          </w:tcPr>
          <w:p w14:paraId="53A20EC2" w14:textId="77777777" w:rsidR="00C05088" w:rsidRPr="00F21F25" w:rsidRDefault="00C05088" w:rsidP="00C05088">
            <w:pPr>
              <w:spacing w:line="192" w:lineRule="auto"/>
            </w:pPr>
            <w:r w:rsidRPr="00F21F25">
              <w:t>https://townofsuperior.net/</w:t>
            </w:r>
          </w:p>
        </w:tc>
      </w:tr>
      <w:tr w:rsidR="00C05088" w:rsidRPr="00847604" w14:paraId="6F9CDF6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2F18EF7" w14:textId="77777777" w:rsidR="00C05088" w:rsidRDefault="00C05088" w:rsidP="00C05088">
            <w:pPr>
              <w:spacing w:line="192" w:lineRule="auto"/>
            </w:pPr>
            <w:r>
              <w:t>Town of Wascott</w:t>
            </w:r>
          </w:p>
        </w:tc>
        <w:tc>
          <w:tcPr>
            <w:tcW w:w="7560" w:type="dxa"/>
            <w:gridSpan w:val="3"/>
            <w:tcBorders>
              <w:right w:val="nil"/>
            </w:tcBorders>
          </w:tcPr>
          <w:p w14:paraId="3806955D" w14:textId="77777777" w:rsidR="00C05088" w:rsidRPr="00F21F25" w:rsidRDefault="00C05088" w:rsidP="00C05088">
            <w:pPr>
              <w:spacing w:line="192" w:lineRule="auto"/>
            </w:pPr>
            <w:r w:rsidRPr="00A50656">
              <w:t>https://www.douglascountywi.org/528/Wascott</w:t>
            </w:r>
          </w:p>
        </w:tc>
      </w:tr>
      <w:tr w:rsidR="00C05088" w:rsidRPr="00847604" w14:paraId="0EB3D263" w14:textId="77777777" w:rsidTr="00C05088">
        <w:trPr>
          <w:trHeight w:val="300"/>
        </w:trPr>
        <w:tc>
          <w:tcPr>
            <w:tcW w:w="2520" w:type="dxa"/>
            <w:tcBorders>
              <w:left w:val="nil"/>
            </w:tcBorders>
          </w:tcPr>
          <w:p w14:paraId="7032A131" w14:textId="77777777" w:rsidR="00C05088" w:rsidRPr="00D81B84" w:rsidRDefault="00C05088" w:rsidP="00C05088">
            <w:pPr>
              <w:spacing w:line="192" w:lineRule="auto"/>
              <w:rPr>
                <w:sz w:val="16"/>
              </w:rPr>
            </w:pPr>
            <w:r>
              <w:t xml:space="preserve">Village of Poplar </w:t>
            </w:r>
          </w:p>
        </w:tc>
        <w:tc>
          <w:tcPr>
            <w:tcW w:w="7560" w:type="dxa"/>
            <w:gridSpan w:val="3"/>
            <w:tcBorders>
              <w:right w:val="nil"/>
            </w:tcBorders>
          </w:tcPr>
          <w:p w14:paraId="615ED8E6" w14:textId="77777777" w:rsidR="00C05088" w:rsidRDefault="00C05088" w:rsidP="00C05088">
            <w:pPr>
              <w:spacing w:line="192" w:lineRule="auto"/>
            </w:pPr>
            <w:r w:rsidRPr="00A2568D">
              <w:t>https://villageofpoplar.com/</w:t>
            </w:r>
          </w:p>
        </w:tc>
      </w:tr>
      <w:tr w:rsidR="00C05088" w:rsidRPr="00847604" w14:paraId="5B0BAAE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39AE9D9" w14:textId="77777777" w:rsidR="00C05088" w:rsidRDefault="00C05088" w:rsidP="00C05088">
            <w:pPr>
              <w:spacing w:line="192" w:lineRule="auto"/>
            </w:pPr>
            <w:r>
              <w:t>Village of Lake Nebagaom</w:t>
            </w:r>
          </w:p>
        </w:tc>
        <w:tc>
          <w:tcPr>
            <w:tcW w:w="7560" w:type="dxa"/>
            <w:gridSpan w:val="3"/>
            <w:tcBorders>
              <w:right w:val="nil"/>
            </w:tcBorders>
          </w:tcPr>
          <w:p w14:paraId="0909E10F" w14:textId="77777777" w:rsidR="00C05088" w:rsidRPr="00A2568D" w:rsidRDefault="00C05088" w:rsidP="00C05088">
            <w:pPr>
              <w:spacing w:line="192" w:lineRule="auto"/>
            </w:pPr>
            <w:r w:rsidRPr="00A2568D">
              <w:t>https://villagelakenebagamon.com/</w:t>
            </w:r>
          </w:p>
        </w:tc>
      </w:tr>
      <w:tr w:rsidR="00C05088" w:rsidRPr="00847604" w14:paraId="7E36D5A4" w14:textId="77777777" w:rsidTr="00C05088">
        <w:trPr>
          <w:trHeight w:val="300"/>
        </w:trPr>
        <w:tc>
          <w:tcPr>
            <w:tcW w:w="2520" w:type="dxa"/>
            <w:tcBorders>
              <w:left w:val="nil"/>
            </w:tcBorders>
          </w:tcPr>
          <w:p w14:paraId="69A8516F" w14:textId="77777777" w:rsidR="00C05088" w:rsidRDefault="00C05088" w:rsidP="00C05088">
            <w:pPr>
              <w:spacing w:line="192" w:lineRule="auto"/>
            </w:pPr>
            <w:r>
              <w:t>V</w:t>
            </w:r>
            <w:r w:rsidRPr="00A2568D">
              <w:t>illage of Solon Springs</w:t>
            </w:r>
          </w:p>
        </w:tc>
        <w:tc>
          <w:tcPr>
            <w:tcW w:w="7560" w:type="dxa"/>
            <w:gridSpan w:val="3"/>
            <w:tcBorders>
              <w:right w:val="nil"/>
            </w:tcBorders>
          </w:tcPr>
          <w:p w14:paraId="7948F047" w14:textId="77777777" w:rsidR="00C05088" w:rsidRPr="00A2568D" w:rsidRDefault="00C05088" w:rsidP="00C05088">
            <w:pPr>
              <w:spacing w:line="192" w:lineRule="auto"/>
            </w:pPr>
            <w:r w:rsidRPr="00A2568D">
              <w:t>https://villageofsolonsprings.com/</w:t>
            </w:r>
          </w:p>
        </w:tc>
      </w:tr>
      <w:tr w:rsidR="00C05088" w:rsidRPr="00847604" w14:paraId="08E3C5CE"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8AEEC8B" w14:textId="77777777" w:rsidR="00C05088" w:rsidRDefault="00C05088" w:rsidP="00C05088">
            <w:pPr>
              <w:spacing w:line="192" w:lineRule="auto"/>
            </w:pPr>
            <w:r>
              <w:t>Village of O</w:t>
            </w:r>
            <w:r w:rsidRPr="00A2568D">
              <w:t>liver</w:t>
            </w:r>
          </w:p>
        </w:tc>
        <w:tc>
          <w:tcPr>
            <w:tcW w:w="7560" w:type="dxa"/>
            <w:gridSpan w:val="3"/>
            <w:tcBorders>
              <w:right w:val="nil"/>
            </w:tcBorders>
          </w:tcPr>
          <w:p w14:paraId="09B53CA2" w14:textId="77777777" w:rsidR="00C05088" w:rsidRPr="00A2568D" w:rsidRDefault="00C05088" w:rsidP="00C05088">
            <w:pPr>
              <w:spacing w:line="192" w:lineRule="auto"/>
            </w:pPr>
            <w:r w:rsidRPr="00A2568D">
              <w:t>http://www.villageofoliver.org/index.html</w:t>
            </w:r>
          </w:p>
        </w:tc>
      </w:tr>
      <w:tr w:rsidR="00C05088" w:rsidRPr="00847604" w14:paraId="45B789D2" w14:textId="77777777" w:rsidTr="00C05088">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25283718" w14:textId="77777777" w:rsidR="00C05088" w:rsidRDefault="00C05088" w:rsidP="00C05088">
            <w:pPr>
              <w:spacing w:line="192" w:lineRule="auto"/>
            </w:pPr>
            <w:r w:rsidRPr="00F21F25">
              <w:t>village of Superior</w:t>
            </w:r>
          </w:p>
        </w:tc>
        <w:tc>
          <w:tcPr>
            <w:tcW w:w="7560" w:type="dxa"/>
            <w:gridSpan w:val="3"/>
            <w:tcBorders>
              <w:right w:val="nil"/>
            </w:tcBorders>
          </w:tcPr>
          <w:p w14:paraId="12D66398" w14:textId="77777777" w:rsidR="00C05088" w:rsidRPr="00A2568D" w:rsidRDefault="00C05088" w:rsidP="00C05088">
            <w:pPr>
              <w:spacing w:line="192" w:lineRule="auto"/>
            </w:pPr>
            <w:r w:rsidRPr="00F21F25">
              <w:t>http://villageofsuperior.org/</w:t>
            </w:r>
          </w:p>
        </w:tc>
      </w:tr>
    </w:tbl>
    <w:p w14:paraId="538C1A3B" w14:textId="77777777" w:rsidR="0003624B" w:rsidRDefault="0003624B" w:rsidP="005453B6"/>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WLSSD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r>
        <w:rPr>
          <w:b/>
        </w:rPr>
        <w:t xml:space="preserve">Collaborative  arrangements: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Participation in clearinghouse/repository and land info technical assistance listserv.:</w:t>
      </w:r>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8" w:name="_Toc89840872"/>
      <w:r w:rsidRPr="0092517C">
        <w:t>Current &amp; Future Projects</w:t>
      </w:r>
      <w:bookmarkEnd w:id="18"/>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7001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BB6A2A" w:rsidRPr="00066CD6" w:rsidRDefault="00BB6A2A"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B6A2A" w:rsidRPr="00DB74CF" w:rsidRDefault="00BB6A2A"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4"/>
                          </pic:cNvPr>
                          <pic:cNvPicPr preferRelativeResize="0">
                            <a:picLocks noChangeAspect="1"/>
                          </pic:cNvPicPr>
                        </pic:nvPicPr>
                        <pic:blipFill>
                          <a:blip r:embed="rId135"/>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BB6A2A" w:rsidRPr="00066CD6" w:rsidRDefault="00BB6A2A"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BB6A2A" w:rsidRPr="005447C6" w:rsidRDefault="00BB6A2A"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BB6A2A" w:rsidRPr="00066CD6" w:rsidRDefault="00BB6A2A"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BB6A2A" w:rsidRPr="00066CD6" w:rsidRDefault="00BB6A2A"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B6A2A" w:rsidRPr="00066CD6" w:rsidRDefault="00BB6A2A"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B6A2A" w:rsidRPr="00C812FE" w:rsidRDefault="00BB6A2A"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B6A2A" w:rsidRPr="00697897" w:rsidRDefault="00BB6A2A"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B6A2A" w:rsidRPr="00697897" w:rsidRDefault="00BB6A2A"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BB6A2A" w:rsidRPr="00066CD6" w:rsidRDefault="00BB6A2A"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B6A2A" w:rsidRPr="00066CD6" w:rsidRDefault="00BB6A2A"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B6A2A" w:rsidRPr="00C812FE" w:rsidRDefault="00BB6A2A"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B6A2A" w:rsidRPr="00973516" w:rsidRDefault="00BB6A2A"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B6A2A" w:rsidRPr="00973516" w:rsidRDefault="00BB6A2A"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4"/>
                          </pic:cNvPr>
                          <pic:cNvPicPr>
                            <a:picLocks noChangeAspect="1"/>
                          </pic:cNvPicPr>
                        </pic:nvPicPr>
                        <pic:blipFill>
                          <a:blip r:embed="rId136"/>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wps:txbx>
                        <wps:bodyPr rot="0" vert="horz" wrap="square" lIns="0" tIns="0" rIns="0" bIns="0" anchor="t" anchorCtr="0">
                          <a:noAutofit/>
                        </wps:bodyPr>
                      </wps:wsp>
                      <pic:pic xmlns:pic="http://schemas.openxmlformats.org/drawingml/2006/picture">
                        <pic:nvPicPr>
                          <pic:cNvPr id="218" name="Picture 218">
                            <a:hlinkClick r:id="rId134"/>
                          </pic:cNvPr>
                          <pic:cNvPicPr>
                            <a:picLocks noChangeAspect="1"/>
                          </pic:cNvPicPr>
                        </pic:nvPicPr>
                        <pic:blipFill>
                          <a:blip r:embed="rId137"/>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B6A2A" w:rsidRPr="00066CD6" w:rsidRDefault="00BB6A2A"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BB6A2A" w:rsidRPr="00066CD6" w:rsidRDefault="00BB6A2A"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B6A2A" w:rsidRPr="00066CD6" w:rsidRDefault="00BB6A2A"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BB6A2A" w:rsidRPr="00066CD6" w:rsidRDefault="00BB6A2A"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B6A2A" w:rsidRPr="00066CD6" w:rsidRDefault="00BB6A2A"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BB6A2A" w:rsidRPr="00CC7F6A" w:rsidRDefault="00BB6A2A"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BB6A2A" w:rsidRPr="00066CD6" w:rsidRDefault="00BB6A2A"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4"/>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B6A2A" w:rsidRPr="00066CD6" w:rsidRDefault="00BB6A2A"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BB6A2A" w:rsidRPr="00066CD6" w:rsidRDefault="00BB6A2A"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B61AF" id="Group 19" o:spid="_x0000_s1028" style="position:absolute;margin-left:68.25pt;margin-top:143.4pt;width:440.05pt;height:525.9pt;z-index:25167001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" fillcolor="#927dbd" stroked="f">
                  <v:stroke joinstyle="miter"/>
                  <v:textbox inset="0,0,1.44pt,0">
                    <w:txbxContent>
                      <w:p w14:paraId="489EBAA9" w14:textId="77777777" w:rsidR="00BB6A2A" w:rsidRPr="00066CD6" w:rsidRDefault="00BB6A2A"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B6A2A" w:rsidRPr="00DB74CF" w:rsidRDefault="00BB6A2A"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" o:button="t" adj="900" stroked="t" strokecolor="#a5aebd">
                  <v:fill o:detectmouseclick="t"/>
                  <v:stroke endcap="square"/>
                  <v:imagedata r:id="rId139"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E09E1A9" w14:textId="77777777" w:rsidR="00BB6A2A" w:rsidRPr="00066CD6" w:rsidRDefault="00BB6A2A"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C22C4C4" w14:textId="77777777" w:rsidR="00BB6A2A" w:rsidRPr="005447C6" w:rsidRDefault="00BB6A2A"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CE39221" w14:textId="77777777" w:rsidR="00BB6A2A" w:rsidRPr="00066CD6" w:rsidRDefault="00BB6A2A"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" fillcolor="#6d6d6d" stroked="f">
                  <v:stroke joinstyle="miter"/>
                  <v:textbox inset="0,0,0,0">
                    <w:txbxContent>
                      <w:p w14:paraId="2169F0C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" fillcolor="#927dbd" stroked="f">
                  <v:stroke joinstyle="miter"/>
                  <v:textbox inset="2.88pt,0,,0">
                    <w:txbxContent>
                      <w:p w14:paraId="74FBDCF6" w14:textId="77777777" w:rsidR="00BB6A2A" w:rsidRPr="00066CD6" w:rsidRDefault="00BB6A2A"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B6A2A" w:rsidRPr="00066CD6" w:rsidRDefault="00BB6A2A"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B6A2A" w:rsidRPr="00C812FE" w:rsidRDefault="00BB6A2A"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B6A2A" w:rsidRPr="00697897" w:rsidRDefault="00BB6A2A"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B6A2A" w:rsidRPr="00697897" w:rsidRDefault="00BB6A2A"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" fillcolor="#927dbd" stroked="f">
                  <v:stroke joinstyle="miter"/>
                  <v:textbox inset="2.88pt,0,4.32pt,0">
                    <w:txbxContent>
                      <w:p w14:paraId="24D9E194" w14:textId="77777777" w:rsidR="00BB6A2A" w:rsidRPr="00066CD6" w:rsidRDefault="00BB6A2A"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B6A2A" w:rsidRPr="00066CD6" w:rsidRDefault="00BB6A2A"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B6A2A" w:rsidRPr="00C812FE" w:rsidRDefault="00BB6A2A"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B6A2A" w:rsidRPr="00973516" w:rsidRDefault="00BB6A2A"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B6A2A" w:rsidRPr="00973516" w:rsidRDefault="00BB6A2A"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" o:button="t" adj="900" stroked="t" strokecolor="#a5aebd">
                  <v:fill o:detectmouseclick="t"/>
                  <v:stroke endcap="square"/>
                  <v:imagedata r:id="rId140"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56CB75A"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6C2C192"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" o:button="t" adj="900" stroked="t" strokecolor="#a5aebd">
                  <v:fill o:detectmouseclick="t"/>
                  <v:stroke endcap="square"/>
                  <v:imagedata r:id="rId141" o:title=""/>
                  <v:shadow on="t" color="#a6a6a6" origin="-.5,-.5" offset=".24944mm,.24944mm"/>
                  <v:path arrowok="t"/>
                </v:shape>
                <v:shape id="_x0000_s1050" type="#_x0000_t202" style="position:absolute;left:16838;top:27655;width:1063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D1D7FF5"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B6A2A" w:rsidRPr="00066CD6" w:rsidRDefault="00BB6A2A"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" fillcolor="#6d6d6d" stroked="f">
                  <v:stroke joinstyle="miter"/>
                  <v:textbox inset="0,0,0,0">
                    <w:txbxContent>
                      <w:p w14:paraId="35A2C518"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" fillcolor="#6d6d6d" stroked="f">
                  <v:stroke joinstyle="miter"/>
                  <v:textbox inset="0,0,0,0">
                    <w:txbxContent>
                      <w:p w14:paraId="24C6B0CE"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B6A2A" w:rsidRPr="00066CD6" w:rsidRDefault="00BB6A2A"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26C1E84" w14:textId="77777777" w:rsidR="00BB6A2A" w:rsidRPr="00066CD6" w:rsidRDefault="00BB6A2A"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B6A2A" w:rsidRPr="00066CD6" w:rsidRDefault="00BB6A2A"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BDAE70D" w14:textId="77777777" w:rsidR="00BB6A2A" w:rsidRPr="00066CD6" w:rsidRDefault="00BB6A2A"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B6A2A" w:rsidRPr="00066CD6" w:rsidRDefault="00BB6A2A"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">
                  <v:shape id="_x0000_s1056" type="#_x0000_t202" style="position:absolute;left:52252;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17C74EE2" w14:textId="77777777" w:rsidR="00BB6A2A" w:rsidRPr="00CC7F6A" w:rsidRDefault="00BB6A2A"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5429E5A1" w14:textId="77777777" w:rsidR="00BB6A2A" w:rsidRPr="00066CD6" w:rsidRDefault="00BB6A2A"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" o:button="t" adj="900" stroked="t" strokecolor="#a5aebd">
                  <v:fill o:detectmouseclick="t"/>
                  <v:stroke endcap="square"/>
                  <v:imagedata r:id="rId142" o:title=""/>
                  <v:shadow on="t" color="#a6a6a6" origin="-.5,-.5" offset=".24944mm,.24944mm"/>
                  <v:path arrowok="t"/>
                </v:shape>
                <v:shape id="_x0000_s1059" type="#_x0000_t202" style="position:absolute;left:23529;top:64119;width:10661;height: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65B2DCC"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B6A2A" w:rsidRPr="00066CD6" w:rsidRDefault="00BB6A2A"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B6A2A" w:rsidRPr="00066CD6" w:rsidRDefault="00BB6A2A"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" filled="f" stroked="f">
                  <v:path arrowok="t"/>
                  <o:lock v:ext="edit" aspectratio="t"/>
                  <v:textbox>
                    <w:txbxContent>
                      <w:p w14:paraId="22E10AEF" w14:textId="77777777" w:rsidR="00BB6A2A" w:rsidRPr="00066CD6" w:rsidRDefault="00BB6A2A"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3872"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BB6A2A" w:rsidRPr="004D0276" w:rsidRDefault="00BB6A2A"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6064" id="Text Box 2" o:spid="_x0000_s1062" type="#_x0000_t202" style="position:absolute;margin-left:0;margin-top:720.6pt;width:417.6pt;height:18.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BB6A2A" w:rsidRPr="004D0276" w:rsidRDefault="00BB6A2A"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19" w:name="_Toc89840873"/>
      <w:bookmarkStart w:id="20" w:name="_Toc116824"/>
      <w:r>
        <w:t>P</w:t>
      </w:r>
      <w:r w:rsidR="003611F7">
        <w:t>roject Plan to Maintain Searchable Format (Benchmarks 1 &amp; 2)</w:t>
      </w:r>
      <w:bookmarkEnd w:id="19"/>
      <w:r w:rsidR="003611F7">
        <w:t xml:space="preserve"> </w:t>
      </w:r>
      <w:bookmarkEnd w:id="20"/>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makes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—whether by the county staff in-house,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1C30FA2D" w:rsidR="003611F7" w:rsidRDefault="003611F7" w:rsidP="00E965B5">
            <w:pPr>
              <w:jc w:val="right"/>
            </w:pPr>
            <w:r>
              <w:rPr>
                <w:rFonts w:ascii="Segoe UI" w:eastAsia="Segoe UI" w:hAnsi="Segoe UI" w:cs="Segoe UI"/>
                <w:color w:val="262626"/>
                <w:sz w:val="15"/>
              </w:rPr>
              <w:t>January 1, 20</w:t>
            </w:r>
            <w:r w:rsidR="00E965B5">
              <w:rPr>
                <w:rFonts w:ascii="Segoe UI" w:eastAsia="Segoe UI" w:hAnsi="Segoe UI" w:cs="Segoe UI"/>
                <w:color w:val="262626"/>
                <w:sz w:val="15"/>
              </w:rPr>
              <w:t>22</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3BCB2E0F" w:rsidR="003611F7" w:rsidRDefault="003611F7" w:rsidP="00E965B5">
            <w:pPr>
              <w:jc w:val="right"/>
            </w:pPr>
            <w:r>
              <w:rPr>
                <w:rFonts w:ascii="Segoe UI" w:eastAsia="Segoe UI" w:hAnsi="Segoe UI" w:cs="Segoe UI"/>
                <w:color w:val="262626"/>
                <w:sz w:val="15"/>
              </w:rPr>
              <w:t>January 1-30, 20</w:t>
            </w:r>
            <w:r w:rsidR="00E965B5">
              <w:rPr>
                <w:rFonts w:ascii="Segoe UI" w:eastAsia="Segoe UI" w:hAnsi="Segoe UI" w:cs="Segoe UI"/>
                <w:color w:val="262626"/>
                <w:sz w:val="15"/>
              </w:rPr>
              <w:t>22</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27654605" w:rsidR="003611F7" w:rsidRDefault="003611F7" w:rsidP="00E965B5">
            <w:pPr>
              <w:jc w:val="right"/>
            </w:pPr>
            <w:r>
              <w:rPr>
                <w:rFonts w:ascii="Segoe UI" w:eastAsia="Segoe UI" w:hAnsi="Segoe UI" w:cs="Segoe UI"/>
                <w:color w:val="262626"/>
                <w:sz w:val="15"/>
              </w:rPr>
              <w:t>February 1-28, 20</w:t>
            </w:r>
            <w:r w:rsidR="00E965B5">
              <w:rPr>
                <w:rFonts w:ascii="Segoe UI" w:eastAsia="Segoe UI" w:hAnsi="Segoe UI" w:cs="Segoe UI"/>
                <w:color w:val="262626"/>
                <w:sz w:val="15"/>
              </w:rPr>
              <w:t>22</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0EEF005F" w:rsidR="003611F7" w:rsidRDefault="003611F7" w:rsidP="00E965B5">
            <w:pPr>
              <w:jc w:val="right"/>
            </w:pPr>
            <w:r>
              <w:rPr>
                <w:rFonts w:ascii="Segoe UI" w:eastAsia="Segoe UI" w:hAnsi="Segoe UI" w:cs="Segoe UI"/>
                <w:color w:val="262626"/>
                <w:sz w:val="15"/>
              </w:rPr>
              <w:t>March 31, 20</w:t>
            </w:r>
            <w:r w:rsidR="00E965B5">
              <w:rPr>
                <w:rFonts w:ascii="Segoe UI" w:eastAsia="Segoe UI" w:hAnsi="Segoe UI" w:cs="Segoe UI"/>
                <w:color w:val="262626"/>
                <w:sz w:val="15"/>
              </w:rPr>
              <w:t>22</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1" w:name="_Toc89840874"/>
      <w:bookmarkStart w:id="22" w:name="_Toc116825"/>
      <w:r>
        <w:t>Project Plan for Parcel Completion (Benchmark 3)</w:t>
      </w:r>
      <w:bookmarkEnd w:id="21"/>
      <w:r>
        <w:t xml:space="preserve"> </w:t>
      </w:r>
      <w:bookmarkEnd w:id="22"/>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77777777"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 </w:t>
      </w:r>
    </w:p>
    <w:p w14:paraId="2AC00942" w14:textId="3367E5D4"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sidR="00E965B5">
        <w:rPr>
          <w:rFonts w:ascii="Segoe UI" w:eastAsia="Segoe UI" w:hAnsi="Segoe UI" w:cs="Segoe UI"/>
        </w:rPr>
        <w:t xml:space="preserve"> 56,000</w:t>
      </w:r>
      <w:r>
        <w:rPr>
          <w:rFonts w:ascii="Segoe UI" w:eastAsia="Segoe UI" w:hAnsi="Segoe UI" w:cs="Segoe UI"/>
        </w:rPr>
        <w:t xml:space="preserve"> </w:t>
      </w:r>
    </w:p>
    <w:p w14:paraId="51240C7D" w14:textId="2BAB3796"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sidR="00E965B5">
        <w:rPr>
          <w:rFonts w:ascii="Segoe UI" w:eastAsia="Segoe UI" w:hAnsi="Segoe UI" w:cs="Segoe UI"/>
        </w:rPr>
        <w:t>: 270</w:t>
      </w:r>
      <w:r>
        <w:rPr>
          <w:rFonts w:ascii="Segoe UI" w:eastAsia="Segoe UI" w:hAnsi="Segoe UI" w:cs="Segoe UI"/>
        </w:rPr>
        <w:t xml:space="preserve">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68AAF4D0" w:rsidR="003611F7" w:rsidRDefault="003611F7" w:rsidP="00241ADE">
      <w:pPr>
        <w:numPr>
          <w:ilvl w:val="0"/>
          <w:numId w:val="70"/>
        </w:numPr>
        <w:spacing w:after="139" w:line="249" w:lineRule="auto"/>
        <w:ind w:firstLine="360"/>
      </w:pPr>
      <w:r>
        <w:rPr>
          <w:rFonts w:ascii="Segoe UI" w:eastAsia="Segoe UI" w:hAnsi="Segoe UI" w:cs="Segoe UI"/>
        </w:rPr>
        <w:t>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w:t>
      </w:r>
      <w:r w:rsidR="00D6642E">
        <w:rPr>
          <w:rFonts w:ascii="Segoe UI" w:eastAsia="Segoe UI" w:hAnsi="Segoe UI" w:cs="Segoe UI"/>
        </w:rPr>
        <w:t>es areas of concern, remonument</w:t>
      </w:r>
      <w:r>
        <w:rPr>
          <w:rFonts w:ascii="Segoe UI" w:eastAsia="Segoe UI" w:hAnsi="Segoe UI" w:cs="Segoe UI"/>
        </w:rPr>
        <w:t xml:space="preserve">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6372BFC0"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w:t>
      </w:r>
      <w:r w:rsidR="00D66904">
        <w:rPr>
          <w:rFonts w:ascii="Segoe UI" w:eastAsia="Segoe UI" w:hAnsi="Segoe UI" w:cs="Segoe UI"/>
        </w:rPr>
        <w:t>y Parcel Fabric) by December 205</w:t>
      </w:r>
      <w:r>
        <w:rPr>
          <w:rFonts w:ascii="Segoe UI" w:eastAsia="Segoe UI" w:hAnsi="Segoe UI" w:cs="Segoe UI"/>
        </w:rPr>
        <w:t>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6B51D54" w:rsidR="003611F7" w:rsidRDefault="003611F7" w:rsidP="0003624B">
            <w:pPr>
              <w:jc w:val="right"/>
            </w:pPr>
            <w:r>
              <w:rPr>
                <w:rFonts w:ascii="Segoe UI" w:eastAsia="Segoe UI" w:hAnsi="Segoe UI" w:cs="Segoe UI"/>
                <w:color w:val="262626"/>
                <w:sz w:val="15"/>
              </w:rPr>
              <w:t>January 1, 20</w:t>
            </w:r>
            <w:r w:rsidR="0003624B">
              <w:rPr>
                <w:rFonts w:ascii="Segoe UI" w:eastAsia="Segoe UI" w:hAnsi="Segoe UI" w:cs="Segoe UI"/>
                <w:color w:val="262626"/>
                <w:sz w:val="15"/>
              </w:rPr>
              <w:t>22</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AEC944A" w:rsidR="003611F7" w:rsidRDefault="003611F7" w:rsidP="0003624B">
            <w:pPr>
              <w:ind w:right="1"/>
              <w:jc w:val="right"/>
            </w:pPr>
            <w:r>
              <w:rPr>
                <w:rFonts w:ascii="Segoe UI" w:eastAsia="Segoe UI" w:hAnsi="Segoe UI" w:cs="Segoe UI"/>
                <w:color w:val="262626"/>
                <w:sz w:val="15"/>
              </w:rPr>
              <w:t>January 1-31, 20</w:t>
            </w:r>
            <w:r w:rsidR="0003624B">
              <w:rPr>
                <w:rFonts w:ascii="Segoe UI" w:eastAsia="Segoe UI" w:hAnsi="Segoe UI" w:cs="Segoe UI"/>
                <w:color w:val="262626"/>
                <w:sz w:val="15"/>
              </w:rPr>
              <w:t>22</w:t>
            </w:r>
          </w:p>
        </w:tc>
      </w:tr>
      <w:tr w:rsidR="0003624B"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03624B" w:rsidRDefault="0003624B" w:rsidP="0003624B">
            <w:r>
              <w:rPr>
                <w:rFonts w:ascii="Segoe UI" w:eastAsia="Segoe UI" w:hAnsi="Segoe UI" w:cs="Segoe UI"/>
                <w:color w:val="262626"/>
                <w:sz w:val="15"/>
              </w:rPr>
              <w:t xml:space="preserve">Contractor Remonumentation </w:t>
            </w:r>
          </w:p>
        </w:tc>
        <w:tc>
          <w:tcPr>
            <w:tcW w:w="1260" w:type="dxa"/>
            <w:tcBorders>
              <w:top w:val="nil"/>
              <w:left w:val="single" w:sz="4" w:space="0" w:color="BFBFBF"/>
              <w:bottom w:val="nil"/>
              <w:right w:val="single" w:sz="4" w:space="0" w:color="BFBFBF"/>
            </w:tcBorders>
            <w:shd w:val="clear" w:color="auto" w:fill="F3F3F3"/>
          </w:tcPr>
          <w:p w14:paraId="1ED535E5" w14:textId="77777777" w:rsidR="0003624B" w:rsidRDefault="0003624B" w:rsidP="0003624B">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42B1DCEC" w:rsidR="0003624B" w:rsidRPr="0003624B" w:rsidRDefault="0003624B" w:rsidP="0003624B">
            <w:pPr>
              <w:ind w:left="12"/>
              <w:jc w:val="right"/>
              <w:rPr>
                <w:sz w:val="16"/>
                <w:szCs w:val="16"/>
              </w:rPr>
            </w:pPr>
            <w:r>
              <w:rPr>
                <w:rFonts w:ascii="Segoe UI" w:eastAsia="Segoe UI" w:hAnsi="Segoe UI" w:cs="Segoe UI"/>
                <w:color w:val="262626"/>
                <w:sz w:val="15"/>
              </w:rPr>
              <w:t xml:space="preserve">Yearly </w:t>
            </w:r>
          </w:p>
        </w:tc>
      </w:tr>
      <w:tr w:rsidR="0003624B"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03624B" w:rsidRDefault="0003624B" w:rsidP="0003624B">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03624B" w:rsidRDefault="0003624B" w:rsidP="0003624B">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3338FC8B" w:rsidR="0003624B" w:rsidRDefault="0003624B" w:rsidP="0003624B">
            <w:pPr>
              <w:ind w:right="1"/>
              <w:jc w:val="right"/>
            </w:pPr>
            <w:r>
              <w:rPr>
                <w:rFonts w:ascii="Segoe UI" w:eastAsia="Segoe UI" w:hAnsi="Segoe UI" w:cs="Segoe UI"/>
                <w:color w:val="262626"/>
                <w:sz w:val="15"/>
              </w:rPr>
              <w:t>December  31, 2022</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3" w:name="_Toc89840875"/>
      <w:bookmarkStart w:id="24" w:name="_Toc116826"/>
      <w:r>
        <w:t>Project Plan for PLSS (Benchmark 4)</w:t>
      </w:r>
      <w:bookmarkEnd w:id="23"/>
      <w:r>
        <w:t xml:space="preserve"> </w:t>
      </w:r>
      <w:bookmarkEnd w:id="24"/>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77777777" w:rsidR="003611F7" w:rsidRDefault="003611F7" w:rsidP="003611F7">
      <w:pPr>
        <w:spacing w:after="13" w:line="249" w:lineRule="auto"/>
        <w:ind w:left="648" w:hanging="288"/>
      </w:pPr>
      <w:r>
        <w:rPr>
          <w:rFonts w:ascii="Segoe UI Symbol" w:eastAsia="Segoe UI Symbol" w:hAnsi="Segoe UI Symbol" w:cs="Segoe UI Symbol"/>
          <w:color w:val="AEAAAA"/>
        </w:rPr>
        <w:t></w:t>
      </w:r>
      <w:r>
        <w:rPr>
          <w:rFonts w:ascii="Arial" w:eastAsia="Arial" w:hAnsi="Arial" w:cs="Arial"/>
          <w:color w:val="AEAAAA"/>
        </w:rPr>
        <w:t xml:space="preserve"> </w:t>
      </w: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609A55C"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sidR="00F04F83">
        <w:rPr>
          <w:rFonts w:ascii="Segoe UI" w:eastAsia="Segoe UI" w:hAnsi="Segoe UI" w:cs="Segoe UI"/>
        </w:rPr>
        <w:t xml:space="preserve"> 100</w:t>
      </w:r>
      <w:r>
        <w:rPr>
          <w:rFonts w:ascii="Segoe UI" w:eastAsia="Segoe UI" w:hAnsi="Segoe UI" w:cs="Segoe UI"/>
        </w:rPr>
        <w:t xml:space="preserve">/Year </w:t>
      </w:r>
    </w:p>
    <w:p w14:paraId="7905FE29" w14:textId="12D3962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sidR="00F04F83">
        <w:rPr>
          <w:rFonts w:ascii="Segoe UI" w:eastAsia="Segoe UI" w:hAnsi="Segoe UI" w:cs="Segoe UI"/>
        </w:rPr>
        <w:t xml:space="preserve"> 100</w:t>
      </w:r>
      <w:r>
        <w:rPr>
          <w:rFonts w:ascii="Segoe UI" w:eastAsia="Segoe UI" w:hAnsi="Segoe UI" w:cs="Segoe UI"/>
        </w:rPr>
        <w:t xml:space="preserve">/Year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9A9D344" w14:textId="77777777" w:rsidR="003611F7"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r>
        <w:rPr>
          <w:rFonts w:ascii="Segoe UI" w:eastAsia="Segoe UI" w:hAnsi="Segoe UI" w:cs="Segoe UI"/>
          <w:b/>
          <w:color w:val="8A8A8A"/>
          <w:sz w:val="21"/>
        </w:rPr>
        <w:t xml:space="preserve">Missing Corner Notes </w:t>
      </w:r>
    </w:p>
    <w:p w14:paraId="431AA268" w14:textId="3617626A" w:rsidR="003611F7"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sidR="000D0597">
        <w:rPr>
          <w:rFonts w:ascii="Segoe UI" w:eastAsia="Segoe UI" w:hAnsi="Segoe UI" w:cs="Segoe UI"/>
        </w:rPr>
        <w:t xml:space="preserve"> 1678, 38</w:t>
      </w:r>
      <w:r>
        <w:rPr>
          <w:rFonts w:ascii="Segoe UI" w:eastAsia="Segoe UI" w:hAnsi="Segoe UI" w:cs="Segoe UI"/>
        </w:rPr>
        <w:t xml:space="preserve">% of the corners in Douglas County have been lost or obliterated since they were set    </w:t>
      </w: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00B14364" w:rsidR="003611F7" w:rsidRDefault="003611F7" w:rsidP="00241ADE">
      <w:pPr>
        <w:numPr>
          <w:ilvl w:val="0"/>
          <w:numId w:val="76"/>
        </w:numPr>
        <w:spacing w:after="76" w:line="250" w:lineRule="auto"/>
        <w:ind w:right="71" w:hanging="288"/>
      </w:pPr>
      <w:r>
        <w:t>County has 100% of the PLSS Corner Imported/Integrated in th</w:t>
      </w:r>
      <w:r w:rsidR="00F04F83">
        <w:t>e Parcel Fabric, however only 61</w:t>
      </w:r>
      <w:r>
        <w:t>% of the have a network ID representing a relationship to Parcel Geometr</w:t>
      </w:r>
      <w:r w:rsidR="00F04F83">
        <w:t>y (54% Survey Grade and 6</w:t>
      </w:r>
      <w:r>
        <w:t xml:space="preserve">% less than Survey grade)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0B65D6BF" w:rsidR="003611F7" w:rsidRDefault="00F04F83" w:rsidP="00241ADE">
      <w:pPr>
        <w:numPr>
          <w:ilvl w:val="0"/>
          <w:numId w:val="76"/>
        </w:numPr>
        <w:spacing w:after="13" w:line="249" w:lineRule="auto"/>
        <w:ind w:right="71" w:hanging="288"/>
      </w:pPr>
      <w:r>
        <w:rPr>
          <w:rFonts w:ascii="Segoe UI" w:eastAsia="Segoe UI" w:hAnsi="Segoe UI" w:cs="Segoe UI"/>
        </w:rPr>
        <w:t>County has 61</w:t>
      </w:r>
      <w:r w:rsidR="003611F7">
        <w:rPr>
          <w:rFonts w:ascii="Segoe UI" w:eastAsia="Segoe UI" w:hAnsi="Segoe UI" w:cs="Segoe UI"/>
        </w:rPr>
        <w:t>% of the PLSS corners with U.S. Public Land Surv</w:t>
      </w:r>
      <w:r>
        <w:rPr>
          <w:rFonts w:ascii="Segoe UI" w:eastAsia="Segoe UI" w:hAnsi="Segoe UI" w:cs="Segoe UI"/>
        </w:rPr>
        <w:t>ey Monument Record Sheets and 54</w:t>
      </w:r>
      <w:r w:rsidR="003611F7">
        <w:rPr>
          <w:rFonts w:ascii="Segoe UI" w:eastAsia="Segoe UI" w:hAnsi="Segoe UI" w:cs="Segoe UI"/>
        </w:rPr>
        <w:t>% have survey grade coordinates.</w:t>
      </w:r>
      <w:r w:rsidR="003611F7">
        <w:t xml:space="preserve">  </w:t>
      </w:r>
    </w:p>
    <w:p w14:paraId="2E5A8EB0" w14:textId="77777777" w:rsidR="00F04F83" w:rsidRDefault="003611F7" w:rsidP="00241ADE">
      <w:pPr>
        <w:numPr>
          <w:ilvl w:val="0"/>
          <w:numId w:val="76"/>
        </w:numPr>
        <w:spacing w:after="5" w:line="250" w:lineRule="auto"/>
        <w:ind w:right="71" w:hanging="288"/>
      </w:pPr>
      <w:r>
        <w:t>County has invested $30</w:t>
      </w:r>
      <w:r w:rsidR="00F04F83">
        <w:t>,000 per year over the last eight (8)</w:t>
      </w:r>
      <w:r>
        <w:t xml:space="preserve"> years for remonumentation projects </w:t>
      </w:r>
    </w:p>
    <w:p w14:paraId="6CAD07B5" w14:textId="3BF95E5B" w:rsidR="003611F7" w:rsidRDefault="00F04F83" w:rsidP="00241ADE">
      <w:pPr>
        <w:numPr>
          <w:ilvl w:val="0"/>
          <w:numId w:val="76"/>
        </w:numPr>
        <w:spacing w:after="5" w:line="250" w:lineRule="auto"/>
        <w:ind w:right="71" w:hanging="288"/>
      </w:pPr>
      <w:r>
        <w:t>The County pays Surveyors a “bounty” for corners remonumented each year, in 2021 30 corners were turned in for the bounty</w:t>
      </w:r>
      <w:r w:rsidR="003611F7">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t xml:space="preserve">Objectives/Measure of Success </w:t>
      </w:r>
    </w:p>
    <w:p w14:paraId="249691C3" w14:textId="77777777"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 and Integration of PLSS) by 2050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F9566BF" w:rsidR="003611F7" w:rsidRDefault="001F7B2A" w:rsidP="0003624B">
            <w:pPr>
              <w:ind w:right="21"/>
              <w:jc w:val="right"/>
            </w:pPr>
            <w:r>
              <w:rPr>
                <w:color w:val="262626"/>
                <w:sz w:val="17"/>
              </w:rPr>
              <w:t>31, 20</w:t>
            </w:r>
            <w:r w:rsidR="0003624B">
              <w:rPr>
                <w:color w:val="262626"/>
                <w:sz w:val="17"/>
              </w:rPr>
              <w:t>22</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0788A6DB" w:rsidR="003611F7" w:rsidRDefault="003611F7" w:rsidP="0003624B">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w:t>
            </w:r>
            <w:r w:rsidR="0003624B">
              <w:rPr>
                <w:rFonts w:ascii="Segoe UI" w:eastAsia="Segoe UI" w:hAnsi="Segoe UI" w:cs="Segoe UI"/>
                <w:color w:val="262626"/>
                <w:sz w:val="15"/>
              </w:rPr>
              <w:t>4</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78402B82" w14:textId="05DAB0CA" w:rsidR="003611F7" w:rsidRPr="000225A6" w:rsidRDefault="003611F7" w:rsidP="000225A6">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r>
        <w:rPr>
          <w:rFonts w:ascii="Segoe UI" w:eastAsia="Segoe UI" w:hAnsi="Segoe UI" w:cs="Segoe UI"/>
        </w:rPr>
        <w:t xml:space="preserve"> </w:t>
      </w:r>
    </w:p>
    <w:p w14:paraId="3A05BE45" w14:textId="6C65FE24" w:rsidR="000225A6" w:rsidRDefault="000225A6" w:rsidP="00241ADE">
      <w:pPr>
        <w:numPr>
          <w:ilvl w:val="0"/>
          <w:numId w:val="78"/>
        </w:numPr>
        <w:spacing w:after="13" w:line="249" w:lineRule="auto"/>
        <w:ind w:hanging="288"/>
      </w:pPr>
      <w:r>
        <w:rPr>
          <w:rFonts w:ascii="Segoe UI" w:eastAsia="Segoe UI" w:hAnsi="Segoe UI" w:cs="Segoe UI"/>
        </w:rPr>
        <w:t>Note:  The County does not use WLIP grant funding or retained fees for this activity</w:t>
      </w:r>
      <w:bookmarkStart w:id="25" w:name="_GoBack"/>
      <w:bookmarkEnd w:id="25"/>
      <w:r>
        <w:rPr>
          <w:rFonts w:ascii="Segoe UI" w:eastAsia="Segoe UI" w:hAnsi="Segoe UI" w:cs="Segoe UI"/>
        </w:rPr>
        <w:t xml:space="preserve">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6" w:name="_Toc89840876"/>
      <w:bookmarkStart w:id="27" w:name="_Toc116827"/>
      <w:r>
        <w:t>Project #1: Aerial Photo Acquisition</w:t>
      </w:r>
      <w:bookmarkEnd w:id="26"/>
      <w:r>
        <w:t xml:space="preserve"> </w:t>
      </w:r>
      <w:bookmarkEnd w:id="27"/>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73C4BB0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an aerial acquisition timeline </w:t>
      </w:r>
    </w:p>
    <w:p w14:paraId="5D46E4A3" w14:textId="77777777" w:rsidR="003611F7" w:rsidRDefault="003611F7" w:rsidP="003611F7">
      <w:pPr>
        <w:spacing w:after="125"/>
      </w:pPr>
      <w:r>
        <w:rPr>
          <w:rFonts w:ascii="Segoe UI" w:eastAsia="Segoe UI" w:hAnsi="Segoe UI" w:cs="Segoe UI"/>
          <w:color w:val="262626"/>
        </w:rPr>
        <w:t xml:space="preserv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6F6B8554" w:rsidR="003611F7" w:rsidRDefault="003611F7" w:rsidP="00241ADE">
      <w:pPr>
        <w:numPr>
          <w:ilvl w:val="0"/>
          <w:numId w:val="82"/>
        </w:numPr>
        <w:spacing w:after="157" w:line="250" w:lineRule="auto"/>
        <w:ind w:right="71" w:hanging="360"/>
      </w:pPr>
      <w:r>
        <w:t>Anti</w:t>
      </w:r>
      <w:r w:rsidR="00E965B5">
        <w:t>cipated 2022</w:t>
      </w:r>
      <w:r>
        <w:t xml:space="preserve">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8" w:name="_Toc89840877"/>
      <w:bookmarkStart w:id="29" w:name="_Toc116828"/>
      <w:r>
        <w:t>Project #2: Maintain and Enhance Web-Based Mapping Sites for Public Use</w:t>
      </w:r>
      <w:bookmarkEnd w:id="28"/>
      <w:r>
        <w:t xml:space="preserve">  </w:t>
      </w:r>
      <w:bookmarkEnd w:id="29"/>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0ACAE5A0" w14:textId="398A1BFE" w:rsidR="003611F7" w:rsidRDefault="003611F7" w:rsidP="00241ADE">
      <w:pPr>
        <w:numPr>
          <w:ilvl w:val="0"/>
          <w:numId w:val="85"/>
        </w:numPr>
        <w:spacing w:after="5" w:line="250" w:lineRule="auto"/>
        <w:ind w:right="71" w:hanging="360"/>
      </w:pPr>
      <w:r>
        <w:t xml:space="preserve">Train the users on use of sites </w:t>
      </w:r>
    </w:p>
    <w:p w14:paraId="24D7EEA3" w14:textId="77777777" w:rsidR="003611F7" w:rsidRDefault="003611F7" w:rsidP="003611F7">
      <w:pPr>
        <w:spacing w:after="123"/>
        <w:ind w:left="648"/>
      </w:pPr>
      <w:r>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0F0AFB26" w:rsidR="003611F7" w:rsidRDefault="003611F7" w:rsidP="003611F7">
      <w:pPr>
        <w:pStyle w:val="Heading2"/>
        <w:shd w:val="clear" w:color="auto" w:fill="auto"/>
      </w:pPr>
      <w:bookmarkStart w:id="30" w:name="_Toc116829"/>
      <w:r>
        <w:rPr>
          <w:shd w:val="clear" w:color="auto" w:fill="2F5496"/>
        </w:rPr>
        <w:t xml:space="preserve"> </w:t>
      </w:r>
      <w:bookmarkStart w:id="31" w:name="_Toc89840878"/>
      <w:r>
        <w:rPr>
          <w:shd w:val="clear" w:color="auto" w:fill="2F5496"/>
        </w:rPr>
        <w:t>Project #3: Dro</w:t>
      </w:r>
      <w:r w:rsidR="00E965B5">
        <w:rPr>
          <w:shd w:val="clear" w:color="auto" w:fill="2F5496"/>
        </w:rPr>
        <w:t xml:space="preserve">ne:  </w:t>
      </w:r>
      <w:r>
        <w:rPr>
          <w:shd w:val="clear" w:color="auto" w:fill="2F5496"/>
        </w:rPr>
        <w:t>Meet FAA Requirements and Training</w:t>
      </w:r>
      <w:bookmarkEnd w:id="31"/>
      <w:r>
        <w:rPr>
          <w:shd w:val="clear" w:color="auto" w:fill="2F5496"/>
        </w:rPr>
        <w:t xml:space="preserve">  </w:t>
      </w:r>
      <w:bookmarkEnd w:id="30"/>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etc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F64BB35" w14:textId="77777777" w:rsidR="003611F7" w:rsidRDefault="003611F7" w:rsidP="003611F7">
      <w:r>
        <w:rPr>
          <w:rFonts w:ascii="Segoe UI" w:eastAsia="Segoe UI" w:hAnsi="Segoe UI" w:cs="Segoe UI"/>
          <w:b/>
          <w:color w:val="43BEA9"/>
          <w:sz w:val="25"/>
        </w:rPr>
        <w:t xml:space="preserve"> </w:t>
      </w:r>
    </w:p>
    <w:p w14:paraId="166EC76F" w14:textId="77777777" w:rsidR="003611F7" w:rsidRDefault="003611F7" w:rsidP="003611F7">
      <w:r>
        <w:rPr>
          <w:rFonts w:ascii="Segoe UI" w:eastAsia="Segoe UI" w:hAnsi="Segoe UI" w:cs="Segoe UI"/>
          <w:color w:val="262626"/>
        </w:rPr>
        <w:t xml:space="preserve"> </w:t>
      </w:r>
    </w:p>
    <w:p w14:paraId="32E5A55F" w14:textId="77777777" w:rsidR="003611F7" w:rsidRDefault="003611F7" w:rsidP="003611F7">
      <w:r>
        <w:rPr>
          <w:rFonts w:ascii="Segoe UI" w:eastAsia="Segoe UI" w:hAnsi="Segoe UI" w:cs="Segoe UI"/>
          <w:color w:val="262626"/>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2" w:name="_Toc116830"/>
      <w:bookmarkStart w:id="33" w:name="_Toc89840879"/>
      <w:r>
        <w:t>Project #4: Mobile</w:t>
      </w:r>
      <w:r w:rsidR="003611F7">
        <w:t xml:space="preserve"> Application</w:t>
      </w:r>
      <w:bookmarkEnd w:id="32"/>
      <w:r>
        <w:t>s/Map/REST Services</w:t>
      </w:r>
      <w:bookmarkEnd w:id="33"/>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1587F6B7" w:rsidR="003611F7" w:rsidRDefault="00C346B9" w:rsidP="0003624B">
            <w:pPr>
              <w:ind w:right="2"/>
              <w:jc w:val="right"/>
            </w:pPr>
            <w:r>
              <w:rPr>
                <w:color w:val="262626"/>
                <w:sz w:val="17"/>
              </w:rPr>
              <w:t>January 1 –October 31, 202</w:t>
            </w:r>
            <w:r w:rsidR="0003624B">
              <w:rPr>
                <w:color w:val="262626"/>
                <w:sz w:val="17"/>
              </w:rPr>
              <w:t>1</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7E47E42B" w:rsidR="003611F7" w:rsidRDefault="00C346B9" w:rsidP="00B6258E">
            <w:pPr>
              <w:spacing w:after="2"/>
              <w:ind w:right="1"/>
              <w:jc w:val="right"/>
            </w:pPr>
            <w:r>
              <w:rPr>
                <w:rFonts w:ascii="Segoe UI" w:eastAsia="Segoe UI" w:hAnsi="Segoe UI" w:cs="Segoe UI"/>
                <w:color w:val="262626"/>
                <w:sz w:val="15"/>
              </w:rPr>
              <w:t>December 1 202</w:t>
            </w:r>
            <w:r w:rsidR="0003624B">
              <w:rPr>
                <w:rFonts w:ascii="Segoe UI" w:eastAsia="Segoe UI" w:hAnsi="Segoe UI" w:cs="Segoe UI"/>
                <w:color w:val="262626"/>
                <w:sz w:val="15"/>
              </w:rPr>
              <w:t>1</w:t>
            </w:r>
            <w:r w:rsidR="003611F7">
              <w:rPr>
                <w:rFonts w:ascii="Segoe UI" w:eastAsia="Segoe UI" w:hAnsi="Segoe UI" w:cs="Segoe UI"/>
                <w:color w:val="262626"/>
                <w:sz w:val="15"/>
              </w:rPr>
              <w:t>,</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6AC714FA" w:rsidR="003611F7" w:rsidRDefault="00C346B9" w:rsidP="0003624B">
            <w:pPr>
              <w:ind w:right="3"/>
              <w:jc w:val="right"/>
            </w:pPr>
            <w:r>
              <w:rPr>
                <w:rFonts w:ascii="Segoe UI" w:eastAsia="Segoe UI" w:hAnsi="Segoe UI" w:cs="Segoe UI"/>
                <w:color w:val="262626"/>
                <w:sz w:val="15"/>
              </w:rPr>
              <w:t>December 31, 202</w:t>
            </w:r>
            <w:r w:rsidR="0003624B">
              <w:rPr>
                <w:rFonts w:ascii="Segoe UI" w:eastAsia="Segoe UI" w:hAnsi="Segoe UI" w:cs="Segoe UI"/>
                <w:color w:val="262626"/>
                <w:sz w:val="15"/>
              </w:rPr>
              <w:t>1</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E214EC1" w:rsidR="003611F7" w:rsidRDefault="00C346B9" w:rsidP="00B6258E">
            <w:pPr>
              <w:jc w:val="right"/>
            </w:pPr>
            <w:r>
              <w:rPr>
                <w:rFonts w:ascii="Segoe UI" w:eastAsia="Segoe UI" w:hAnsi="Segoe UI" w:cs="Segoe UI"/>
                <w:color w:val="262626"/>
                <w:sz w:val="15"/>
              </w:rPr>
              <w:t>Dec 31, 2021</w:t>
            </w:r>
          </w:p>
        </w:tc>
      </w:tr>
    </w:tbl>
    <w:p w14:paraId="54A4D297" w14:textId="77777777" w:rsidR="003611F7" w:rsidRDefault="003611F7" w:rsidP="003611F7">
      <w:pPr>
        <w:spacing w:after="50"/>
      </w:pPr>
      <w:r>
        <w:rPr>
          <w:rFonts w:ascii="Segoe UI" w:eastAsia="Segoe UI" w:hAnsi="Segoe UI" w:cs="Segoe UI"/>
          <w:b/>
          <w:color w:val="43BEA9"/>
          <w:sz w:val="25"/>
        </w:rPr>
        <w:t xml:space="preserve"> </w:t>
      </w:r>
    </w:p>
    <w:p w14:paraId="522FDE65" w14:textId="77777777" w:rsidR="003611F7" w:rsidRDefault="003611F7" w:rsidP="003611F7">
      <w:pPr>
        <w:ind w:left="-5" w:hanging="10"/>
      </w:pPr>
      <w:r>
        <w:rPr>
          <w:rFonts w:ascii="Segoe UI" w:eastAsia="Segoe UI" w:hAnsi="Segoe UI" w:cs="Segoe UI"/>
          <w:b/>
          <w:color w:val="43BEA9"/>
          <w:sz w:val="25"/>
        </w:rPr>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3EEB5C2B" w:rsidR="00CF2F7D" w:rsidRDefault="00B67494" w:rsidP="00CF2F7D">
      <w:pPr>
        <w:pStyle w:val="Heading2"/>
        <w:ind w:left="-5"/>
      </w:pPr>
      <w:bookmarkStart w:id="34" w:name="_Toc89840880"/>
      <w:r>
        <w:t>Project #5</w:t>
      </w:r>
      <w:r w:rsidR="00CF2F7D">
        <w:t>: NextGen 911 Data Compliance</w:t>
      </w:r>
      <w:bookmarkEnd w:id="34"/>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2D664BA4" w:rsidR="00CF2F7D" w:rsidRDefault="00CF2F7D" w:rsidP="00A56B61">
            <w:pPr>
              <w:ind w:right="2"/>
              <w:jc w:val="right"/>
            </w:pPr>
            <w:r>
              <w:rPr>
                <w:color w:val="262626"/>
                <w:sz w:val="17"/>
              </w:rPr>
              <w:t>January 1 –</w:t>
            </w:r>
            <w:r w:rsidR="00A56B61">
              <w:rPr>
                <w:color w:val="262626"/>
                <w:sz w:val="17"/>
              </w:rPr>
              <w:t>March</w:t>
            </w:r>
            <w:r>
              <w:rPr>
                <w:color w:val="262626"/>
                <w:sz w:val="17"/>
              </w:rPr>
              <w:t xml:space="preserve"> 31, 2021</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0131D3D5"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Pr>
                <w:rFonts w:ascii="Segoe UI" w:eastAsia="Segoe UI" w:hAnsi="Segoe UI" w:cs="Segoe UI"/>
                <w:color w:val="262626"/>
                <w:sz w:val="15"/>
              </w:rPr>
              <w:t>1 2021,</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5C1EB777" w:rsidR="003611F7" w:rsidRDefault="003611F7" w:rsidP="003611F7">
      <w:pPr>
        <w:pStyle w:val="Heading5"/>
        <w:spacing w:line="259" w:lineRule="auto"/>
        <w:ind w:left="-5"/>
      </w:pPr>
      <w:r>
        <w:rPr>
          <w:color w:val="2F5496"/>
          <w:sz w:val="28"/>
        </w:rPr>
        <w:t>Estimated Budget Information (All Projects</w:t>
      </w:r>
      <w:r w:rsidR="009602DF">
        <w:rPr>
          <w:color w:val="2F5496"/>
          <w:sz w:val="28"/>
        </w:rPr>
        <w:t xml:space="preserve"> Retained Fees and Grants</w:t>
      </w:r>
      <w:r>
        <w:rPr>
          <w:color w:val="2F5496"/>
          <w:sz w:val="28"/>
        </w:rPr>
        <w:t xml:space="preserve">)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 xml:space="preserve">Page # or section ref.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4D5D6B">
              <w:rPr>
                <w:rFonts w:ascii="Segoe UI" w:eastAsia="Segoe UI" w:hAnsi="Segoe UI" w:cs="Segoe UI"/>
                <w:b/>
                <w:sz w:val="15"/>
              </w:rPr>
              <w:t>3)</w:t>
            </w:r>
            <w:r w:rsidRPr="004D5D6B">
              <w:rPr>
                <w:rFonts w:ascii="Arial" w:eastAsia="Arial" w:hAnsi="Arial" w:cs="Arial"/>
                <w:b/>
                <w:sz w:val="15"/>
              </w:rPr>
              <w:t xml:space="preserve"> </w:t>
            </w:r>
            <w:r w:rsidRPr="004D5D6B">
              <w:rPr>
                <w:rFonts w:ascii="Segoe UI" w:eastAsia="Segoe UI" w:hAnsi="Segoe UI" w:cs="Segoe UI"/>
                <w:b/>
                <w:sz w:val="15"/>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50556B4A" w:rsidR="00CF2F7D" w:rsidRPr="004D5D6B" w:rsidRDefault="008D6C06" w:rsidP="00CF2F7D">
            <w:pPr>
              <w:ind w:right="-10"/>
              <w:jc w:val="right"/>
            </w:pPr>
            <w:r>
              <w:rPr>
                <w:sz w:val="17"/>
              </w:rPr>
              <w:t>$10,000 per year</w:t>
            </w:r>
            <w:r w:rsidR="001039BF">
              <w:rPr>
                <w:sz w:val="17"/>
              </w:rPr>
              <w:t xml:space="preserve"> partial funding GIS Tech</w:t>
            </w:r>
            <w:r w:rsidR="00CF2F7D"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4D5D6B" w:rsidRDefault="00CF2F7D" w:rsidP="00CF2F7D">
            <w:r w:rsidRPr="004D5D6B">
              <w:rPr>
                <w:sz w:val="17"/>
              </w:rPr>
              <w:t>Page 38</w:t>
            </w:r>
          </w:p>
        </w:tc>
        <w:tc>
          <w:tcPr>
            <w:tcW w:w="1713" w:type="dxa"/>
            <w:tcBorders>
              <w:top w:val="single" w:sz="4" w:space="0" w:color="D9D9D9"/>
              <w:left w:val="single" w:sz="4" w:space="0" w:color="BFBFBF"/>
              <w:bottom w:val="single" w:sz="4" w:space="0" w:color="D9D9D9"/>
              <w:right w:val="nil"/>
            </w:tcBorders>
          </w:tcPr>
          <w:p w14:paraId="4EE08CCA" w14:textId="53B9E079" w:rsidR="008D6C06" w:rsidRPr="008D6C06" w:rsidRDefault="008D6C06" w:rsidP="00CF2F7D">
            <w:pPr>
              <w:rPr>
                <w:sz w:val="17"/>
              </w:rPr>
            </w:pPr>
            <w:r>
              <w:rPr>
                <w:sz w:val="17"/>
              </w:rPr>
              <w:t xml:space="preserve">                       $30,000</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Pr="004D5D6B"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Pr="004D5D6B"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Pr="004D5D6B"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2D875BF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008D6C06">
        <w:rPr>
          <w:color w:val="000000"/>
          <w:sz w:val="17"/>
        </w:rPr>
        <w:t>$516</w:t>
      </w:r>
      <w:r w:rsidRPr="004D5D6B">
        <w:rPr>
          <w:color w:val="000000"/>
          <w:sz w:val="17"/>
        </w:rPr>
        <w:t>,918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3B986DA"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BB6A2A" w:rsidRPr="007D740A" w:rsidRDefault="00BB6A2A"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B6A2A" w:rsidRPr="00C12442" w:rsidRDefault="00BB6A2A"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B6A2A" w:rsidRPr="00C12442" w:rsidRDefault="00BB6A2A" w:rsidP="00055DE0">
                            <w:pPr>
                              <w:jc w:val="center"/>
                              <w:rPr>
                                <w:color w:val="927DBD"/>
                              </w:rPr>
                            </w:pPr>
                          </w:p>
                          <w:p w14:paraId="0F5728E8" w14:textId="1CB71EF4"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B6A2A" w:rsidRPr="006C4370" w:rsidRDefault="00BB6A2A" w:rsidP="009D0103">
                            <w:pPr>
                              <w:spacing w:line="211" w:lineRule="auto"/>
                            </w:pPr>
                          </w:p>
                          <w:p w14:paraId="26F9992D" w14:textId="6BFE46EE"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B6A2A" w:rsidRPr="006C4370" w:rsidRDefault="00BB6A2A" w:rsidP="009D0103">
                            <w:pPr>
                              <w:spacing w:line="211" w:lineRule="auto"/>
                            </w:pPr>
                          </w:p>
                          <w:p w14:paraId="740BF2F4" w14:textId="77777777"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B6A2A" w:rsidRDefault="00BB6A2A"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B6A2A" w:rsidRPr="006C4370" w:rsidRDefault="00BB6A2A" w:rsidP="009D0103">
                            <w:pPr>
                              <w:spacing w:line="211" w:lineRule="auto"/>
                            </w:pPr>
                          </w:p>
                          <w:p w14:paraId="58FD8496" w14:textId="77777777"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B6A2A" w:rsidRDefault="00BB6A2A"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3" w:history="1">
                              <w:r>
                                <w:rPr>
                                  <w:rStyle w:val="Hyperlink"/>
                                </w:rPr>
                                <w:t>www.sco.wisc.edu/parcels/upload</w:t>
                              </w:r>
                            </w:hyperlink>
                          </w:p>
                          <w:p w14:paraId="3F0974C8" w14:textId="758377A8" w:rsidR="00BB6A2A" w:rsidRPr="000500DA" w:rsidRDefault="00BB6A2A"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B6A2A" w:rsidRPr="006C4370" w:rsidRDefault="00BB6A2A" w:rsidP="009D0103">
                            <w:pPr>
                              <w:spacing w:line="211" w:lineRule="auto"/>
                            </w:pPr>
                          </w:p>
                          <w:p w14:paraId="7C6162D6" w14:textId="77777777" w:rsidR="00BB6A2A" w:rsidRDefault="00BB6A2A"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B6A2A" w:rsidRDefault="00BB6A2A"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B6A2A" w:rsidRPr="006C4370" w:rsidRDefault="00BB6A2A" w:rsidP="009D0103">
                            <w:pPr>
                              <w:spacing w:line="211" w:lineRule="auto"/>
                            </w:pPr>
                          </w:p>
                          <w:p w14:paraId="64260D63" w14:textId="739A0700" w:rsidR="00BB6A2A" w:rsidRDefault="00BB6A2A"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B6A2A" w:rsidRPr="006C4370" w:rsidRDefault="00BB6A2A" w:rsidP="009D0103">
                            <w:pPr>
                              <w:spacing w:line="211" w:lineRule="auto"/>
                            </w:pPr>
                          </w:p>
                          <w:p w14:paraId="522FB73D" w14:textId="107DC080"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B6A2A" w:rsidRPr="006C4370" w:rsidRDefault="00BB6A2A" w:rsidP="009D0103">
                            <w:pPr>
                              <w:spacing w:line="211" w:lineRule="auto"/>
                            </w:pPr>
                          </w:p>
                          <w:p w14:paraId="2FE67740" w14:textId="3C204030"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B6A2A" w:rsidRDefault="00BB6A2A"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B6A2A" w:rsidRDefault="00BB6A2A"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B6A2A" w:rsidRDefault="00BB6A2A"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BB6A2A" w:rsidRPr="009D0103" w:rsidRDefault="00BB6A2A"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B6A2A" w:rsidRPr="006C4370" w:rsidRDefault="00BB6A2A" w:rsidP="009D0103">
                            <w:pPr>
                              <w:spacing w:line="211" w:lineRule="auto"/>
                            </w:pPr>
                          </w:p>
                          <w:p w14:paraId="5947F05F" w14:textId="77777777" w:rsidR="00BB6A2A" w:rsidRDefault="00BB6A2A"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B6A2A" w:rsidRPr="00AC0ECA" w:rsidRDefault="00BB6A2A" w:rsidP="00AC0ECA"/>
                          <w:p w14:paraId="0AF89901" w14:textId="125E1CEB" w:rsidR="00BB6A2A" w:rsidRPr="00AC0ECA" w:rsidRDefault="00BB6A2A"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B6A2A" w:rsidRPr="00AC0ECA" w:rsidRDefault="00BB6A2A" w:rsidP="00AC0ECA">
                            <w:pPr>
                              <w:pStyle w:val="ListParagraph"/>
                              <w:numPr>
                                <w:ilvl w:val="0"/>
                                <w:numId w:val="0"/>
                              </w:numPr>
                              <w:spacing w:line="211" w:lineRule="auto"/>
                              <w:ind w:left="360"/>
                              <w:rPr>
                                <w:i/>
                                <w:iCs/>
                                <w:color w:val="927DBD"/>
                                <w:u w:val="single"/>
                              </w:rPr>
                            </w:pPr>
                            <w:hyperlink r:id="rId144" w:anchor="page=2" w:history="1">
                              <w:r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E0AB"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BB6A2A" w:rsidRPr="007D740A" w:rsidRDefault="00BB6A2A"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B6A2A" w:rsidRPr="00C12442" w:rsidRDefault="00BB6A2A"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B6A2A" w:rsidRPr="00C12442" w:rsidRDefault="00BB6A2A" w:rsidP="00055DE0">
                      <w:pPr>
                        <w:jc w:val="center"/>
                        <w:rPr>
                          <w:color w:val="927DBD"/>
                        </w:rPr>
                      </w:pPr>
                    </w:p>
                    <w:p w14:paraId="0F5728E8" w14:textId="1CB71EF4"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B6A2A" w:rsidRPr="006C4370" w:rsidRDefault="00BB6A2A" w:rsidP="009D0103">
                      <w:pPr>
                        <w:spacing w:line="211" w:lineRule="auto"/>
                      </w:pPr>
                    </w:p>
                    <w:p w14:paraId="26F9992D" w14:textId="6BFE46EE"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B6A2A" w:rsidRPr="006C4370" w:rsidRDefault="00BB6A2A" w:rsidP="009D0103">
                      <w:pPr>
                        <w:spacing w:line="211" w:lineRule="auto"/>
                      </w:pPr>
                    </w:p>
                    <w:p w14:paraId="740BF2F4" w14:textId="77777777"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B6A2A" w:rsidRDefault="00BB6A2A"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B6A2A" w:rsidRDefault="00BB6A2A"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B6A2A" w:rsidRPr="006C4370" w:rsidRDefault="00BB6A2A" w:rsidP="009D0103">
                      <w:pPr>
                        <w:spacing w:line="211" w:lineRule="auto"/>
                      </w:pPr>
                    </w:p>
                    <w:p w14:paraId="58FD8496" w14:textId="77777777"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B6A2A" w:rsidRDefault="00BB6A2A"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5" w:history="1">
                        <w:r>
                          <w:rPr>
                            <w:rStyle w:val="Hyperlink"/>
                          </w:rPr>
                          <w:t>www.sco.wisc.edu/parcels/upload</w:t>
                        </w:r>
                      </w:hyperlink>
                    </w:p>
                    <w:p w14:paraId="3F0974C8" w14:textId="758377A8" w:rsidR="00BB6A2A" w:rsidRPr="000500DA" w:rsidRDefault="00BB6A2A"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B6A2A" w:rsidRPr="006C4370" w:rsidRDefault="00BB6A2A" w:rsidP="009D0103">
                      <w:pPr>
                        <w:spacing w:line="211" w:lineRule="auto"/>
                      </w:pPr>
                    </w:p>
                    <w:p w14:paraId="7C6162D6" w14:textId="77777777" w:rsidR="00BB6A2A" w:rsidRDefault="00BB6A2A"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B6A2A" w:rsidRDefault="00BB6A2A"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B6A2A" w:rsidRPr="006C4370" w:rsidRDefault="00BB6A2A" w:rsidP="009D0103">
                      <w:pPr>
                        <w:spacing w:line="211" w:lineRule="auto"/>
                      </w:pPr>
                    </w:p>
                    <w:p w14:paraId="64260D63" w14:textId="739A0700" w:rsidR="00BB6A2A" w:rsidRDefault="00BB6A2A"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B6A2A" w:rsidRPr="006C4370" w:rsidRDefault="00BB6A2A" w:rsidP="009D0103">
                      <w:pPr>
                        <w:spacing w:line="211" w:lineRule="auto"/>
                      </w:pPr>
                    </w:p>
                    <w:p w14:paraId="522FB73D" w14:textId="107DC080"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B6A2A" w:rsidRPr="006C4370" w:rsidRDefault="00BB6A2A" w:rsidP="009D0103">
                      <w:pPr>
                        <w:spacing w:line="211" w:lineRule="auto"/>
                      </w:pPr>
                    </w:p>
                    <w:p w14:paraId="2FE67740" w14:textId="3C204030" w:rsidR="00BB6A2A" w:rsidRDefault="00BB6A2A"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B6A2A" w:rsidRDefault="00BB6A2A"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B6A2A" w:rsidRDefault="00BB6A2A"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B6A2A" w:rsidRDefault="00BB6A2A"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BB6A2A" w:rsidRPr="009D0103" w:rsidRDefault="00BB6A2A"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BB6A2A" w:rsidRDefault="00BB6A2A"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B6A2A" w:rsidRPr="006C4370" w:rsidRDefault="00BB6A2A" w:rsidP="009D0103">
                      <w:pPr>
                        <w:spacing w:line="211" w:lineRule="auto"/>
                      </w:pPr>
                    </w:p>
                    <w:p w14:paraId="5947F05F" w14:textId="77777777" w:rsidR="00BB6A2A" w:rsidRDefault="00BB6A2A"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B6A2A" w:rsidRPr="00AC0ECA" w:rsidRDefault="00BB6A2A" w:rsidP="00AC0ECA"/>
                    <w:p w14:paraId="0AF89901" w14:textId="125E1CEB" w:rsidR="00BB6A2A" w:rsidRPr="00AC0ECA" w:rsidRDefault="00BB6A2A"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B6A2A" w:rsidRPr="00AC0ECA" w:rsidRDefault="00BB6A2A" w:rsidP="00AC0ECA">
                      <w:pPr>
                        <w:pStyle w:val="ListParagraph"/>
                        <w:numPr>
                          <w:ilvl w:val="0"/>
                          <w:numId w:val="0"/>
                        </w:numPr>
                        <w:spacing w:line="211" w:lineRule="auto"/>
                        <w:ind w:left="360"/>
                        <w:rPr>
                          <w:i/>
                          <w:iCs/>
                          <w:color w:val="927DBD"/>
                          <w:u w:val="single"/>
                        </w:rPr>
                      </w:pPr>
                      <w:hyperlink r:id="rId146" w:anchor="page=2" w:history="1">
                        <w:r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headerReference w:type="even" r:id="rId147"/>
      <w:headerReference w:type="default" r:id="rId148"/>
      <w:footerReference w:type="even" r:id="rId149"/>
      <w:footerReference w:type="default" r:id="rId150"/>
      <w:headerReference w:type="first" r:id="rId151"/>
      <w:footerReference w:type="first" r:id="rId152"/>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BC0E7" w14:textId="77777777" w:rsidR="006A2AF3" w:rsidRDefault="006A2AF3">
      <w:r>
        <w:separator/>
      </w:r>
    </w:p>
    <w:p w14:paraId="4BA457AD" w14:textId="77777777" w:rsidR="006A2AF3" w:rsidRDefault="006A2AF3"/>
  </w:endnote>
  <w:endnote w:type="continuationSeparator" w:id="0">
    <w:p w14:paraId="5BD8C39E" w14:textId="77777777" w:rsidR="006A2AF3" w:rsidRDefault="006A2AF3">
      <w:r>
        <w:continuationSeparator/>
      </w:r>
    </w:p>
    <w:p w14:paraId="25D558D8" w14:textId="77777777" w:rsidR="006A2AF3" w:rsidRDefault="006A2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AD3E0" w14:textId="77777777" w:rsidR="00BB6A2A" w:rsidRDefault="00BB6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06CD" w14:textId="2B5CEB30" w:rsidR="00BB6A2A" w:rsidRPr="007C3EA9" w:rsidRDefault="00BB6A2A"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0D0597">
      <w:rPr>
        <w:noProof/>
        <w:color w:val="808080" w:themeColor="background1" w:themeShade="80"/>
      </w:rPr>
      <w:t>43</w:t>
    </w:r>
    <w:r w:rsidRPr="007C3EA9">
      <w:rPr>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E089" w14:textId="77777777" w:rsidR="00BB6A2A" w:rsidRDefault="00BB6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ADAAF" w14:textId="77777777" w:rsidR="006A2AF3" w:rsidRDefault="006A2AF3">
      <w:r>
        <w:separator/>
      </w:r>
    </w:p>
    <w:p w14:paraId="3E7458D2" w14:textId="77777777" w:rsidR="006A2AF3" w:rsidRDefault="006A2AF3"/>
  </w:footnote>
  <w:footnote w:type="continuationSeparator" w:id="0">
    <w:p w14:paraId="23B170C9" w14:textId="77777777" w:rsidR="006A2AF3" w:rsidRDefault="006A2AF3">
      <w:r>
        <w:continuationSeparator/>
      </w:r>
    </w:p>
    <w:p w14:paraId="69408B2F" w14:textId="77777777" w:rsidR="006A2AF3" w:rsidRDefault="006A2A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37DB8" w14:textId="77777777" w:rsidR="00BB6A2A" w:rsidRDefault="00BB6A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0B82" w14:textId="3B49CC8C" w:rsidR="00BB6A2A" w:rsidRPr="00391371" w:rsidRDefault="00BB6A2A" w:rsidP="00B7410E">
    <w:pPr>
      <w:pStyle w:val="Header"/>
      <w:ind w:left="-576"/>
      <w:rPr>
        <w:rFonts w:cstheme="minorHAnsi"/>
        <w:color w:val="B2B2B2"/>
        <w:sz w:val="14"/>
        <w:szCs w:val="14"/>
      </w:rPr>
    </w:pPr>
    <w:r>
      <w:rPr>
        <w:rFonts w:cstheme="minorHAnsi"/>
        <w:color w:val="B2B2B2"/>
        <w:sz w:val="14"/>
        <w:szCs w:val="14"/>
      </w:rPr>
      <w:t>FINAL 2021-12</w:t>
    </w:r>
    <w:r w:rsidRPr="00391371">
      <w:rPr>
        <w:rFonts w:cstheme="minorHAnsi"/>
        <w:color w:val="B2B2B2"/>
        <w:sz w:val="14"/>
        <w:szCs w:val="14"/>
      </w:rPr>
      <w:t>-08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AA40E" w14:textId="77777777" w:rsidR="00BB6A2A" w:rsidRDefault="00BB6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15:restartNumberingAfterBreak="0">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15:restartNumberingAfterBreak="0">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15:restartNumberingAfterBreak="0">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15:restartNumberingAfterBreak="0">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15:restartNumberingAfterBreak="0">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15:restartNumberingAfterBreak="0">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15:restartNumberingAfterBreak="0">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15:restartNumberingAfterBreak="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15:restartNumberingAfterBreak="0">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15:restartNumberingAfterBreak="0">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15:restartNumberingAfterBreak="0">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15:restartNumberingAfterBreak="0">
    <w:nsid w:val="15853E33"/>
    <w:multiLevelType w:val="hybridMultilevel"/>
    <w:tmpl w:val="2AD48156"/>
    <w:lvl w:ilvl="0" w:tplc="6C5681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15:restartNumberingAfterBreak="0">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0" w15:restartNumberingAfterBreak="0">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1" w15:restartNumberingAfterBreak="0">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3" w15:restartNumberingAfterBreak="0">
    <w:nsid w:val="1B734E44"/>
    <w:multiLevelType w:val="hybridMultilevel"/>
    <w:tmpl w:val="07F81FA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5" w15:restartNumberingAfterBreak="0">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6" w15:restartNumberingAfterBreak="0">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8" w15:restartNumberingAfterBreak="0">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9" w15:restartNumberingAfterBreak="0">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15:restartNumberingAfterBreak="0">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1" w15:restartNumberingAfterBreak="0">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2" w15:restartNumberingAfterBreak="0">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15:restartNumberingAfterBreak="0">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15:restartNumberingAfterBreak="0">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6" w15:restartNumberingAfterBreak="0">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7" w15:restartNumberingAfterBreak="0">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8" w15:restartNumberingAfterBreak="0">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15:restartNumberingAfterBreak="0">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0" w15:restartNumberingAfterBreak="0">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1" w15:restartNumberingAfterBreak="0">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3" w15:restartNumberingAfterBreak="0">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5" w15:restartNumberingAfterBreak="0">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6" w15:restartNumberingAfterBreak="0">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7" w15:restartNumberingAfterBreak="0">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8" w15:restartNumberingAfterBreak="0">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9" w15:restartNumberingAfterBreak="0">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15:restartNumberingAfterBreak="0">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1" w15:restartNumberingAfterBreak="0">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4" w15:restartNumberingAfterBreak="0">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5" w15:restartNumberingAfterBreak="0">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6" w15:restartNumberingAfterBreak="0">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7" w15:restartNumberingAfterBreak="0">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8" w15:restartNumberingAfterBreak="0">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9" w15:restartNumberingAfterBreak="0">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15:restartNumberingAfterBreak="0">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2" w15:restartNumberingAfterBreak="0">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5" w15:restartNumberingAfterBreak="0">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7" w15:restartNumberingAfterBreak="0">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9" w15:restartNumberingAfterBreak="0">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70" w15:restartNumberingAfterBreak="0">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1" w15:restartNumberingAfterBreak="0">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2" w15:restartNumberingAfterBreak="0">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3" w15:restartNumberingAfterBreak="0">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6" w15:restartNumberingAfterBreak="0">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15:restartNumberingAfterBreak="0">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0" w15:restartNumberingAfterBreak="0">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1" w15:restartNumberingAfterBreak="0">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2" w15:restartNumberingAfterBreak="0">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3" w15:restartNumberingAfterBreak="0">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5" w15:restartNumberingAfterBreak="0">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6" w15:restartNumberingAfterBreak="0">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15:restartNumberingAfterBreak="0">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15:restartNumberingAfterBreak="0">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15:restartNumberingAfterBreak="0">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15:restartNumberingAfterBreak="0">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15:restartNumberingAfterBreak="0">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15:restartNumberingAfterBreak="0">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3" w15:restartNumberingAfterBreak="0">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4" w15:restartNumberingAfterBreak="0">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6" w15:restartNumberingAfterBreak="0">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7" w15:restartNumberingAfterBreak="0">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3"/>
  </w:num>
  <w:num w:numId="3">
    <w:abstractNumId w:val="2"/>
  </w:num>
  <w:num w:numId="4">
    <w:abstractNumId w:val="46"/>
  </w:num>
  <w:num w:numId="5">
    <w:abstractNumId w:val="51"/>
  </w:num>
  <w:num w:numId="6">
    <w:abstractNumId w:val="26"/>
  </w:num>
  <w:num w:numId="7">
    <w:abstractNumId w:val="45"/>
  </w:num>
  <w:num w:numId="8">
    <w:abstractNumId w:val="43"/>
  </w:num>
  <w:num w:numId="9">
    <w:abstractNumId w:val="77"/>
  </w:num>
  <w:num w:numId="10">
    <w:abstractNumId w:val="36"/>
  </w:num>
  <w:num w:numId="11">
    <w:abstractNumId w:val="41"/>
  </w:num>
  <w:num w:numId="12">
    <w:abstractNumId w:val="17"/>
  </w:num>
  <w:num w:numId="13">
    <w:abstractNumId w:val="37"/>
  </w:num>
  <w:num w:numId="14">
    <w:abstractNumId w:val="88"/>
  </w:num>
  <w:num w:numId="15">
    <w:abstractNumId w:val="35"/>
  </w:num>
  <w:num w:numId="16">
    <w:abstractNumId w:val="68"/>
  </w:num>
  <w:num w:numId="17">
    <w:abstractNumId w:val="95"/>
  </w:num>
  <w:num w:numId="18">
    <w:abstractNumId w:val="30"/>
  </w:num>
  <w:num w:numId="19">
    <w:abstractNumId w:val="90"/>
  </w:num>
  <w:num w:numId="20">
    <w:abstractNumId w:val="61"/>
  </w:num>
  <w:num w:numId="21">
    <w:abstractNumId w:val="15"/>
  </w:num>
  <w:num w:numId="22">
    <w:abstractNumId w:val="22"/>
  </w:num>
  <w:num w:numId="23">
    <w:abstractNumId w:val="39"/>
  </w:num>
  <w:num w:numId="24">
    <w:abstractNumId w:val="71"/>
  </w:num>
  <w:num w:numId="25">
    <w:abstractNumId w:val="40"/>
  </w:num>
  <w:num w:numId="26">
    <w:abstractNumId w:val="44"/>
  </w:num>
  <w:num w:numId="27">
    <w:abstractNumId w:val="28"/>
  </w:num>
  <w:num w:numId="28">
    <w:abstractNumId w:val="0"/>
  </w:num>
  <w:num w:numId="29">
    <w:abstractNumId w:val="97"/>
  </w:num>
  <w:num w:numId="30">
    <w:abstractNumId w:val="55"/>
  </w:num>
  <w:num w:numId="31">
    <w:abstractNumId w:val="85"/>
  </w:num>
  <w:num w:numId="32">
    <w:abstractNumId w:val="82"/>
  </w:num>
  <w:num w:numId="33">
    <w:abstractNumId w:val="13"/>
  </w:num>
  <w:num w:numId="34">
    <w:abstractNumId w:val="42"/>
  </w:num>
  <w:num w:numId="35">
    <w:abstractNumId w:val="92"/>
  </w:num>
  <w:num w:numId="36">
    <w:abstractNumId w:val="50"/>
  </w:num>
  <w:num w:numId="37">
    <w:abstractNumId w:val="11"/>
  </w:num>
  <w:num w:numId="38">
    <w:abstractNumId w:val="78"/>
  </w:num>
  <w:num w:numId="39">
    <w:abstractNumId w:val="29"/>
  </w:num>
  <w:num w:numId="40">
    <w:abstractNumId w:val="69"/>
  </w:num>
  <w:num w:numId="41">
    <w:abstractNumId w:val="33"/>
  </w:num>
  <w:num w:numId="42">
    <w:abstractNumId w:val="56"/>
  </w:num>
  <w:num w:numId="43">
    <w:abstractNumId w:val="1"/>
  </w:num>
  <w:num w:numId="44">
    <w:abstractNumId w:val="89"/>
  </w:num>
  <w:num w:numId="45">
    <w:abstractNumId w:val="96"/>
  </w:num>
  <w:num w:numId="46">
    <w:abstractNumId w:val="64"/>
  </w:num>
  <w:num w:numId="47">
    <w:abstractNumId w:val="60"/>
  </w:num>
  <w:num w:numId="48">
    <w:abstractNumId w:val="48"/>
  </w:num>
  <w:num w:numId="49">
    <w:abstractNumId w:val="27"/>
  </w:num>
  <w:num w:numId="50">
    <w:abstractNumId w:val="47"/>
  </w:num>
  <w:num w:numId="51">
    <w:abstractNumId w:val="38"/>
  </w:num>
  <w:num w:numId="52">
    <w:abstractNumId w:val="31"/>
  </w:num>
  <w:num w:numId="53">
    <w:abstractNumId w:val="12"/>
  </w:num>
  <w:num w:numId="54">
    <w:abstractNumId w:val="8"/>
  </w:num>
  <w:num w:numId="55">
    <w:abstractNumId w:val="4"/>
  </w:num>
  <w:num w:numId="56">
    <w:abstractNumId w:val="94"/>
  </w:num>
  <w:num w:numId="57">
    <w:abstractNumId w:val="65"/>
  </w:num>
  <w:num w:numId="58">
    <w:abstractNumId w:val="52"/>
  </w:num>
  <w:num w:numId="59">
    <w:abstractNumId w:val="62"/>
  </w:num>
  <w:num w:numId="60">
    <w:abstractNumId w:val="74"/>
  </w:num>
  <w:num w:numId="61">
    <w:abstractNumId w:val="83"/>
  </w:num>
  <w:num w:numId="62">
    <w:abstractNumId w:val="63"/>
  </w:num>
  <w:num w:numId="63">
    <w:abstractNumId w:val="14"/>
  </w:num>
  <w:num w:numId="64">
    <w:abstractNumId w:val="81"/>
  </w:num>
  <w:num w:numId="65">
    <w:abstractNumId w:val="75"/>
  </w:num>
  <w:num w:numId="66">
    <w:abstractNumId w:val="79"/>
  </w:num>
  <w:num w:numId="67">
    <w:abstractNumId w:val="67"/>
  </w:num>
  <w:num w:numId="68">
    <w:abstractNumId w:val="59"/>
  </w:num>
  <w:num w:numId="69">
    <w:abstractNumId w:val="57"/>
  </w:num>
  <w:num w:numId="70">
    <w:abstractNumId w:val="49"/>
  </w:num>
  <w:num w:numId="71">
    <w:abstractNumId w:val="34"/>
  </w:num>
  <w:num w:numId="72">
    <w:abstractNumId w:val="66"/>
  </w:num>
  <w:num w:numId="73">
    <w:abstractNumId w:val="7"/>
  </w:num>
  <w:num w:numId="74">
    <w:abstractNumId w:val="70"/>
  </w:num>
  <w:num w:numId="75">
    <w:abstractNumId w:val="9"/>
  </w:num>
  <w:num w:numId="76">
    <w:abstractNumId w:val="72"/>
  </w:num>
  <w:num w:numId="77">
    <w:abstractNumId w:val="24"/>
  </w:num>
  <w:num w:numId="78">
    <w:abstractNumId w:val="19"/>
  </w:num>
  <w:num w:numId="79">
    <w:abstractNumId w:val="53"/>
  </w:num>
  <w:num w:numId="80">
    <w:abstractNumId w:val="6"/>
  </w:num>
  <w:num w:numId="81">
    <w:abstractNumId w:val="18"/>
  </w:num>
  <w:num w:numId="82">
    <w:abstractNumId w:val="25"/>
  </w:num>
  <w:num w:numId="83">
    <w:abstractNumId w:val="93"/>
  </w:num>
  <w:num w:numId="84">
    <w:abstractNumId w:val="80"/>
  </w:num>
  <w:num w:numId="85">
    <w:abstractNumId w:val="84"/>
  </w:num>
  <w:num w:numId="86">
    <w:abstractNumId w:val="87"/>
  </w:num>
  <w:num w:numId="87">
    <w:abstractNumId w:val="54"/>
  </w:num>
  <w:num w:numId="88">
    <w:abstractNumId w:val="20"/>
  </w:num>
  <w:num w:numId="89">
    <w:abstractNumId w:val="58"/>
  </w:num>
  <w:num w:numId="90">
    <w:abstractNumId w:val="91"/>
  </w:num>
  <w:num w:numId="91">
    <w:abstractNumId w:val="3"/>
  </w:num>
  <w:num w:numId="92">
    <w:abstractNumId w:val="86"/>
  </w:num>
  <w:num w:numId="93">
    <w:abstractNumId w:val="21"/>
  </w:num>
  <w:num w:numId="94">
    <w:abstractNumId w:val="32"/>
  </w:num>
  <w:num w:numId="95">
    <w:abstractNumId w:val="5"/>
  </w:num>
  <w:num w:numId="96">
    <w:abstractNumId w:val="76"/>
  </w:num>
  <w:num w:numId="97">
    <w:abstractNumId w:val="23"/>
  </w:num>
  <w:num w:numId="98">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0"/>
  <w:removePersonalInformation/>
  <w:removeDateAndTime/>
  <w:activeWritingStyle w:appName="MSWord" w:lang="en-US" w:vendorID="64" w:dllVersion="0"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25A6"/>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624B"/>
    <w:rsid w:val="00037DDE"/>
    <w:rsid w:val="00037E8C"/>
    <w:rsid w:val="00037FE1"/>
    <w:rsid w:val="0004007A"/>
    <w:rsid w:val="00041B47"/>
    <w:rsid w:val="000432D9"/>
    <w:rsid w:val="00045819"/>
    <w:rsid w:val="0004609A"/>
    <w:rsid w:val="000466A3"/>
    <w:rsid w:val="00046CDF"/>
    <w:rsid w:val="00046F17"/>
    <w:rsid w:val="00046F75"/>
    <w:rsid w:val="000474D0"/>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597"/>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9BF"/>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A4D"/>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29F9"/>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A6862"/>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D6B"/>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4518"/>
    <w:rsid w:val="005D488B"/>
    <w:rsid w:val="005D5050"/>
    <w:rsid w:val="005D5099"/>
    <w:rsid w:val="005D59E9"/>
    <w:rsid w:val="005D603A"/>
    <w:rsid w:val="005D6E7B"/>
    <w:rsid w:val="005E0571"/>
    <w:rsid w:val="005E12CB"/>
    <w:rsid w:val="005E1821"/>
    <w:rsid w:val="005E1A19"/>
    <w:rsid w:val="005E3D1F"/>
    <w:rsid w:val="005E3E3B"/>
    <w:rsid w:val="005E44BF"/>
    <w:rsid w:val="005E4D7E"/>
    <w:rsid w:val="005E59AF"/>
    <w:rsid w:val="005E6D56"/>
    <w:rsid w:val="005E7CD3"/>
    <w:rsid w:val="005F0A76"/>
    <w:rsid w:val="005F3A5A"/>
    <w:rsid w:val="005F4955"/>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9E0"/>
    <w:rsid w:val="00610B33"/>
    <w:rsid w:val="006127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AF3"/>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0902"/>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A4B"/>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D6C06"/>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68ED"/>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02DF"/>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67494"/>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6A2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88"/>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1DE"/>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2283"/>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642E"/>
    <w:rsid w:val="00D66904"/>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5B5"/>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E09A7"/>
    <w:rsid w:val="00EE0A2E"/>
    <w:rsid w:val="00EE137F"/>
    <w:rsid w:val="00EE2742"/>
    <w:rsid w:val="00EE340B"/>
    <w:rsid w:val="00EE3FF2"/>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4F83"/>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3A53"/>
    <w:rsid w:val="00F343E6"/>
    <w:rsid w:val="00F35381"/>
    <w:rsid w:val="00F35483"/>
    <w:rsid w:val="00F401A5"/>
    <w:rsid w:val="00F40893"/>
    <w:rsid w:val="00F41995"/>
    <w:rsid w:val="00F41CA0"/>
    <w:rsid w:val="00F42360"/>
    <w:rsid w:val="00F42A96"/>
    <w:rsid w:val="00F43290"/>
    <w:rsid w:val="00F4444D"/>
    <w:rsid w:val="00F4467E"/>
    <w:rsid w:val="00F45B61"/>
    <w:rsid w:val="00F4698D"/>
    <w:rsid w:val="00F46DD3"/>
    <w:rsid w:val="00F476E5"/>
    <w:rsid w:val="00F47BD6"/>
    <w:rsid w:val="00F505A9"/>
    <w:rsid w:val="00F50A88"/>
    <w:rsid w:val="00F51638"/>
    <w:rsid w:val="00F52061"/>
    <w:rsid w:val="00F52B36"/>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legis.wisconsin.gov/statutes/statutes/66/X/1001" TargetMode="External"/><Relationship Id="rId21" Type="http://schemas.openxmlformats.org/officeDocument/2006/relationships/hyperlink" Target="https://docs.legis.wisconsin.gov/statutes/statutes/236/III/18/2" TargetMode="External"/><Relationship Id="rId42"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84" Type="http://schemas.openxmlformats.org/officeDocument/2006/relationships/hyperlink" Target="https://docs.legis.wisconsin.gov/code/admin_code/a_e/7" TargetMode="External"/><Relationship Id="rId138" Type="http://schemas.openxmlformats.org/officeDocument/2006/relationships/image" Target="media/image6.png"/><Relationship Id="rId107" Type="http://schemas.openxmlformats.org/officeDocument/2006/relationships/hyperlink" Target="https://docs.legis.wisconsin.gov/statutes/statutes/59/IV/43" TargetMode="External"/><Relationship Id="rId11" Type="http://schemas.openxmlformats.org/officeDocument/2006/relationships/image" Target="media/image1.jpeg"/><Relationship Id="rId32" Type="http://schemas.openxmlformats.org/officeDocument/2006/relationships/hyperlink" Target="https://docs.legis.wisconsin.gov/code/admin_code/a_e/7" TargetMode="External"/><Relationship Id="rId53"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128" Type="http://schemas.openxmlformats.org/officeDocument/2006/relationships/hyperlink" Target="http://douglascowi.wgxtreme.com/"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hyperlink" Target="https://docs.legis.wisconsin.gov/statutes/statutes/236/III/18" TargetMode="External"/><Relationship Id="rId22" Type="http://schemas.openxmlformats.org/officeDocument/2006/relationships/hyperlink" Target="https://www.sco.wisc.edu/wp-content/uploads/2014/08/Wisconsin_Corner_Point_Identification_System.pdf"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s://docs.legis.wisconsin.gov/statutes/statutes/59/VII/74"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docs.legis.wisconsin.gov/statutes/statutes/66/X/1001" TargetMode="External"/><Relationship Id="rId134" Type="http://schemas.openxmlformats.org/officeDocument/2006/relationships/hyperlink" Target="http://www.doa.wi.gov/Documents/DIR/Land_Information/Land_Information/2016_WLIP_Survey_Report.pdf" TargetMode="External"/><Relationship Id="rId139" Type="http://schemas.openxmlformats.org/officeDocument/2006/relationships/image" Target="media/image7.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150" Type="http://schemas.openxmlformats.org/officeDocument/2006/relationships/footer" Target="footer2.xml"/><Relationship Id="rId12" Type="http://schemas.openxmlformats.org/officeDocument/2006/relationships/hyperlink" Target="http://www.doa.wi.gov/WLIP" TargetMode="External"/><Relationship Id="rId17" Type="http://schemas.openxmlformats.org/officeDocument/2006/relationships/hyperlink" Target="https://doa.wi.gov/DIR/WLIP_Program_Plan_2016-2021.pdf"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8/2" TargetMode="External"/><Relationship Id="rId59" Type="http://schemas.openxmlformats.org/officeDocument/2006/relationships/hyperlink" Target="http://www.ci.superior.wi.us/index.aspx?nid=621"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706"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rdlandshark.douglascountywi.org/Land" TargetMode="External"/><Relationship Id="rId54" Type="http://schemas.openxmlformats.org/officeDocument/2006/relationships/hyperlink" Target="http://www.ci.superior.wi.us/index.aspx?nid=621" TargetMode="External"/><Relationship Id="rId70" Type="http://schemas.openxmlformats.org/officeDocument/2006/relationships/hyperlink" Target="https://docs.legis.wisconsin.gov/statutes/statutes/60/X/84" TargetMode="External"/><Relationship Id="rId75" Type="http://schemas.openxmlformats.org/officeDocument/2006/relationships/hyperlink" Target="https://docs.legis.wisconsin.gov/statutes/statutes/60/X/84"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40" Type="http://schemas.openxmlformats.org/officeDocument/2006/relationships/image" Target="media/image8.png"/><Relationship Id="rId145" Type="http://schemas.openxmlformats.org/officeDocument/2006/relationships/hyperlink" Target="https://www.sco.wisc.edu/parcels/upload/"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nationalcad.org/download/BLM-PointID-standard-summary.pdf" TargetMode="External"/><Relationship Id="rId28" Type="http://schemas.openxmlformats.org/officeDocument/2006/relationships/hyperlink" Target="https://docs.legis.wisconsin.gov/code/admin_code/a_e/7" TargetMode="External"/><Relationship Id="rId49" Type="http://schemas.openxmlformats.org/officeDocument/2006/relationships/hyperlink" Target="http://www.ci.superior.wi.us/index.aspx?nid=621"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docs.legis.wisconsin.gov/statutes/statutes/66/X/1001" TargetMode="External"/><Relationship Id="rId44"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130" Type="http://schemas.openxmlformats.org/officeDocument/2006/relationships/hyperlink" Target="http://www.gcssoftware.com/douglas/se" TargetMode="External"/><Relationship Id="rId135" Type="http://schemas.openxmlformats.org/officeDocument/2006/relationships/image" Target="media/image3.png"/><Relationship Id="rId151" Type="http://schemas.openxmlformats.org/officeDocument/2006/relationships/header" Target="header3.xml"/><Relationship Id="rId13" Type="http://schemas.openxmlformats.org/officeDocument/2006/relationships/hyperlink" Target="https://doa.wi.gov/Pages/LocalGovtsGrants/WLIP-Land-Info-Plans.aspx" TargetMode="External"/><Relationship Id="rId18" Type="http://schemas.openxmlformats.org/officeDocument/2006/relationships/hyperlink" Target="https://doa.wi.gov/DIR/2021_WLIP_Grant_Application.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code/admin_code/a_e/7"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msc.fema.gov/portal"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image" Target="media/image9.png"/><Relationship Id="rId146" Type="http://schemas.openxmlformats.org/officeDocument/2006/relationships/hyperlink" Target="https://doa.wi.gov/DIR/2021_WLIP_Grant_Application.pdf" TargetMode="External"/><Relationship Id="rId7" Type="http://schemas.openxmlformats.org/officeDocument/2006/relationships/settings" Target="setting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s://docs.legis.wisconsin.gov/statutes/statutes/59/VII/74" TargetMode="External"/><Relationship Id="rId40" Type="http://schemas.openxmlformats.org/officeDocument/2006/relationships/hyperlink" Target="http://www.ci.superior.wi.us/index.aspx?nid=621"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ma.wi.gov/DMA/divisions/oec/library/2020/WI_NG911_GIS_Data_Standard_and_Best_Practices_FINAL.pdf"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www.douglascountywi.org/index" TargetMode="External"/><Relationship Id="rId136" Type="http://schemas.openxmlformats.org/officeDocument/2006/relationships/image" Target="media/image4.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52" Type="http://schemas.openxmlformats.org/officeDocument/2006/relationships/footer" Target="footer3.xml"/><Relationship Id="rId19" Type="http://schemas.openxmlformats.org/officeDocument/2006/relationships/hyperlink" Target="https://docs.legis.wisconsin.gov/statutes/statutes/59/VII/72/3m" TargetMode="External"/><Relationship Id="rId14" Type="http://schemas.openxmlformats.org/officeDocument/2006/relationships/hyperlink" Target="https://docs.legis.wisconsin.gov/statutes/statutes/59/VII/72/1/a"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s://dma.wi.gov/DMA/divisions/oec/library/2020/WI_NG911_GIS_Data_Standard_and_Best_Practices_FINAL.pdf" TargetMode="External"/><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msc.fema.gov/portal" TargetMode="External"/><Relationship Id="rId142" Type="http://schemas.openxmlformats.org/officeDocument/2006/relationships/image" Target="media/image10.png"/><Relationship Id="rId3" Type="http://schemas.openxmlformats.org/officeDocument/2006/relationships/customXml" Target="../customXml/item3.xml"/><Relationship Id="rId25" Type="http://schemas.openxmlformats.org/officeDocument/2006/relationships/hyperlink" Target="https://docs.legis.wisconsin.gov/statutes/statutes/59/VII/74" TargetMode="External"/><Relationship Id="rId46"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16" Type="http://schemas.openxmlformats.org/officeDocument/2006/relationships/hyperlink" Target="https://docs.legis.wisconsin.gov/statutes/statutes/66/X/1001" TargetMode="External"/><Relationship Id="rId137" Type="http://schemas.openxmlformats.org/officeDocument/2006/relationships/image" Target="media/image5.png"/><Relationship Id="rId20" Type="http://schemas.openxmlformats.org/officeDocument/2006/relationships/image" Target="media/image2.jpg"/><Relationship Id="rId41"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111" Type="http://schemas.openxmlformats.org/officeDocument/2006/relationships/hyperlink" Target="https://dma.wi.gov/DMA/divisions/oec/library/2020/WI_NG911_GIS_Data_Standard_and_Best_Practices_FINAL.pdf" TargetMode="External"/><Relationship Id="rId132" Type="http://schemas.openxmlformats.org/officeDocument/2006/relationships/hyperlink" Target="http://douglascowi.wgxtreme.com/" TargetMode="External"/><Relationship Id="rId153" Type="http://schemas.openxmlformats.org/officeDocument/2006/relationships/fontTable" Target="fontTable.xml"/><Relationship Id="rId15" Type="http://schemas.openxmlformats.org/officeDocument/2006/relationships/hyperlink" Target="https://docs.legis.wisconsin.gov/statutes/statutes/59/VII/72/1/a" TargetMode="External"/><Relationship Id="rId36" Type="http://schemas.openxmlformats.org/officeDocument/2006/relationships/hyperlink" Target="https://docs.legis.wisconsin.gov/statutes/statutes/236/III/15"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59/IV/43" TargetMode="External"/><Relationship Id="rId127" Type="http://schemas.openxmlformats.org/officeDocument/2006/relationships/hyperlink" Target="https://dma.wi.gov/DMA/divisions/oec/library/2020/WI_NG911_GIS_Data_Standard_and_Best_Practices_FINAL.pdf" TargetMode="External"/><Relationship Id="rId10" Type="http://schemas.openxmlformats.org/officeDocument/2006/relationships/endnotes" Target="endnotes.xml"/><Relationship Id="rId31" Type="http://schemas.openxmlformats.org/officeDocument/2006/relationships/hyperlink" Target="https://docs.legis.wisconsin.gov/code/admin_code/a_e/7" TargetMode="External"/><Relationship Id="rId52" Type="http://schemas.openxmlformats.org/officeDocument/2006/relationships/hyperlink" Target="http://www.ci.superior.wi.us/index.aspx?nid=621"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msc.fema.gov/portal" TargetMode="External"/><Relationship Id="rId143" Type="http://schemas.openxmlformats.org/officeDocument/2006/relationships/hyperlink" Target="https://www.sco.wisc.edu/parcels/upload/" TargetMode="External"/><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cs.legis.wisconsin.gov/statutes/statutes/60/X/84" TargetMode="External"/><Relationship Id="rId47"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ocs.legis.wisconsin.gov/statutes/statutes/66/X/1001" TargetMode="External"/><Relationship Id="rId133" Type="http://schemas.openxmlformats.org/officeDocument/2006/relationships/hyperlink" Target="https://www.douglascountywi.org/519/Parkland" TargetMode="External"/><Relationship Id="rId154" Type="http://schemas.openxmlformats.org/officeDocument/2006/relationships/theme" Target="theme/theme1.xml"/><Relationship Id="rId16" Type="http://schemas.openxmlformats.org/officeDocument/2006/relationships/hyperlink" Target="https://docs.legis.wisconsin.gov/statutes/statutes/59/VII/72/2/a" TargetMode="External"/><Relationship Id="rId37" Type="http://schemas.openxmlformats.org/officeDocument/2006/relationships/hyperlink" Target="https://docs.legis.wisconsin.gov/statutes/statutes/236/III/15" TargetMode="External"/><Relationship Id="rId58" Type="http://schemas.openxmlformats.org/officeDocument/2006/relationships/hyperlink" Target="http://www.ci.superior.wi.us/index.aspx?nid=621"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dma.wi.gov/DMA/divisions/oec/library/2020/WI_NG911_GIS_Data_Standard_and_Best_Practices_FINAL.pdf" TargetMode="External"/><Relationship Id="rId144" Type="http://schemas.openxmlformats.org/officeDocument/2006/relationships/hyperlink" Target="https://doa.wi.gov/DIR/2021_WLIP_Grant_Application.pdf" TargetMode="External"/><Relationship Id="rId90" Type="http://schemas.openxmlformats.org/officeDocument/2006/relationships/hyperlink" Target="https://docs.legis.wisconsin.gov/statutes/statutes/236/III/15" TargetMode="External"/></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7B245-0121-4218-8497-72B4085BEC8D}">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2.xml><?xml version="1.0" encoding="utf-8"?>
<ds:datastoreItem xmlns:ds="http://schemas.openxmlformats.org/officeDocument/2006/customXml" ds:itemID="{AE99FDCD-AE76-44EA-B20F-276AE32A4AA6}">
  <ds:schemaRefs>
    <ds:schemaRef ds:uri="http://schemas.microsoft.com/sharepoint/events"/>
  </ds:schemaRefs>
</ds:datastoreItem>
</file>

<file path=customXml/itemProps3.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4.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11471</Words>
  <Characters>65385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2021-10-22T20:38:00Z</dcterms:created>
  <dcterms:modified xsi:type="dcterms:W3CDTF">2021-12-09T13:37:00Z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