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7E8" w:rsidRDefault="008500D9" w:rsidP="00AA5572">
      <w:pPr>
        <w:jc w:val="center"/>
        <w:rPr>
          <w:b/>
          <w:sz w:val="28"/>
        </w:rPr>
      </w:pPr>
      <w:r w:rsidRPr="00AA5572">
        <w:rPr>
          <w:b/>
          <w:sz w:val="28"/>
        </w:rPr>
        <w:t xml:space="preserve">Public Service Commission (PSC) </w:t>
      </w:r>
      <w:r w:rsidR="00AA5572" w:rsidRPr="00AA5572">
        <w:rPr>
          <w:b/>
          <w:sz w:val="28"/>
        </w:rPr>
        <w:t xml:space="preserve">Residential and Business </w:t>
      </w:r>
    </w:p>
    <w:p w:rsidR="009978B9" w:rsidRPr="00AA5572" w:rsidRDefault="008500D9" w:rsidP="00AA5572">
      <w:pPr>
        <w:jc w:val="center"/>
        <w:rPr>
          <w:b/>
          <w:sz w:val="28"/>
        </w:rPr>
      </w:pPr>
      <w:r w:rsidRPr="00AA5572">
        <w:rPr>
          <w:b/>
          <w:sz w:val="28"/>
        </w:rPr>
        <w:t>High Speed Internet Survey</w:t>
      </w:r>
    </w:p>
    <w:p w:rsidR="00B855E0" w:rsidRDefault="00B855E0" w:rsidP="00B855E0">
      <w:pPr>
        <w:ind w:firstLine="720"/>
      </w:pPr>
      <w:r>
        <w:t xml:space="preserve">The </w:t>
      </w:r>
      <w:r w:rsidR="000B4B15">
        <w:t>Wisconsin</w:t>
      </w:r>
      <w:r>
        <w:t xml:space="preserve"> Broadband Office launched the </w:t>
      </w:r>
      <w:r w:rsidR="00C027E8">
        <w:t xml:space="preserve">High Speed Internet </w:t>
      </w:r>
      <w:r>
        <w:t>Survey August 1</w:t>
      </w:r>
      <w:r w:rsidRPr="00B16C8E">
        <w:rPr>
          <w:vertAlign w:val="superscript"/>
        </w:rPr>
        <w:t>st</w:t>
      </w:r>
      <w:r>
        <w:t>, 2016</w:t>
      </w:r>
      <w:r w:rsidR="00784D8F">
        <w:t xml:space="preserve">, the survey </w:t>
      </w:r>
      <w:r>
        <w:t>remained open until December 31</w:t>
      </w:r>
      <w:r w:rsidRPr="00B16C8E">
        <w:rPr>
          <w:vertAlign w:val="superscript"/>
        </w:rPr>
        <w:t>st</w:t>
      </w:r>
      <w:r>
        <w:t>, 2016. Two survey</w:t>
      </w:r>
      <w:r w:rsidR="00B9417E">
        <w:t>s</w:t>
      </w:r>
      <w:r>
        <w:t xml:space="preserve"> were released</w:t>
      </w:r>
      <w:r w:rsidR="00784D8F">
        <w:t>.</w:t>
      </w:r>
      <w:r w:rsidR="00B9417E">
        <w:t xml:space="preserve"> </w:t>
      </w:r>
      <w:r w:rsidR="00784D8F">
        <w:t xml:space="preserve"> T</w:t>
      </w:r>
      <w:r>
        <w:t xml:space="preserve">he </w:t>
      </w:r>
      <w:r w:rsidR="00B9417E">
        <w:t>Residential</w:t>
      </w:r>
      <w:r w:rsidR="00B9417E">
        <w:t xml:space="preserve"> </w:t>
      </w:r>
      <w:r>
        <w:t xml:space="preserve">High Speed Internet Survey, was released to determine if broadband needs were being met amongst Wisconsin residents. The </w:t>
      </w:r>
      <w:r w:rsidR="00B9417E">
        <w:t xml:space="preserve">other </w:t>
      </w:r>
      <w:r>
        <w:t xml:space="preserve">survey, the Business </w:t>
      </w:r>
      <w:r w:rsidR="00B9417E">
        <w:t xml:space="preserve">High Speed Internet </w:t>
      </w:r>
      <w:r>
        <w:t xml:space="preserve">Survey, was aimed at evaluating whether businesses broadband needs were being met. </w:t>
      </w:r>
    </w:p>
    <w:p w:rsidR="00784D8F" w:rsidRDefault="00784D8F" w:rsidP="00784D8F">
      <w:pPr>
        <w:ind w:firstLine="720"/>
      </w:pPr>
      <w:r>
        <w:t xml:space="preserve">The data collected does not constitute a statistically valid survey representing broadband access throughout the state.  The PSC recognizes there were inherent biases involved in how the survey was conducted and who </w:t>
      </w:r>
      <w:r w:rsidR="00C027E8">
        <w:t xml:space="preserve">responded to the </w:t>
      </w:r>
      <w:r>
        <w:t xml:space="preserve">survey. Rather, the survey was meant to be used as a tool for residents, businesses and communities to voice their need for improved internet access or service. </w:t>
      </w:r>
    </w:p>
    <w:p w:rsidR="00784D8F" w:rsidRDefault="00784D8F" w:rsidP="00B855E0">
      <w:pPr>
        <w:ind w:firstLine="720"/>
      </w:pPr>
    </w:p>
    <w:p w:rsidR="00AA5572" w:rsidRPr="006D4EDA" w:rsidRDefault="00AA5572" w:rsidP="00AA5572">
      <w:pPr>
        <w:rPr>
          <w:rFonts w:asciiTheme="majorHAnsi" w:hAnsiTheme="majorHAnsi"/>
          <w:sz w:val="21"/>
          <w:szCs w:val="21"/>
        </w:rPr>
      </w:pPr>
      <w:r w:rsidRPr="006D4EDA">
        <w:rPr>
          <w:rFonts w:asciiTheme="majorHAnsi" w:hAnsiTheme="majorHAnsi" w:cs="Open Sans"/>
          <w:b/>
          <w:bCs/>
          <w:color w:val="333333"/>
          <w:sz w:val="21"/>
          <w:szCs w:val="21"/>
          <w:shd w:val="clear" w:color="auto" w:fill="FFFFFF"/>
        </w:rPr>
        <w:t>Disclaimer:</w:t>
      </w:r>
      <w:r w:rsidRPr="006D4EDA">
        <w:rPr>
          <w:rFonts w:asciiTheme="majorHAnsi" w:hAnsiTheme="majorHAnsi" w:cs="Open Sans"/>
          <w:color w:val="333333"/>
          <w:sz w:val="21"/>
          <w:szCs w:val="21"/>
          <w:shd w:val="clear" w:color="auto" w:fill="FFFFFF"/>
        </w:rPr>
        <w:t> </w:t>
      </w:r>
      <w:r>
        <w:rPr>
          <w:rFonts w:asciiTheme="majorHAnsi" w:hAnsiTheme="majorHAnsi" w:cs="Open Sans"/>
          <w:color w:val="333333"/>
          <w:sz w:val="21"/>
          <w:szCs w:val="21"/>
          <w:shd w:val="clear" w:color="auto" w:fill="FFFFFF"/>
        </w:rPr>
        <w:t xml:space="preserve"> T</w:t>
      </w:r>
      <w:r w:rsidRPr="006D4EDA">
        <w:rPr>
          <w:rFonts w:asciiTheme="majorHAnsi" w:hAnsiTheme="majorHAnsi" w:cs="Open Sans"/>
          <w:color w:val="333333"/>
          <w:sz w:val="21"/>
          <w:szCs w:val="21"/>
          <w:shd w:val="clear" w:color="auto" w:fill="FFFFFF"/>
        </w:rPr>
        <w:t xml:space="preserve">he PSC is not liable for </w:t>
      </w:r>
      <w:r w:rsidR="000B4B15">
        <w:rPr>
          <w:rFonts w:asciiTheme="majorHAnsi" w:hAnsiTheme="majorHAnsi" w:cs="Open Sans"/>
          <w:color w:val="333333"/>
          <w:sz w:val="21"/>
          <w:szCs w:val="21"/>
          <w:shd w:val="clear" w:color="auto" w:fill="FFFFFF"/>
        </w:rPr>
        <w:t xml:space="preserve">any data </w:t>
      </w:r>
      <w:bookmarkStart w:id="0" w:name="_GoBack"/>
      <w:bookmarkEnd w:id="0"/>
      <w:r w:rsidRPr="006D4EDA">
        <w:rPr>
          <w:rFonts w:asciiTheme="majorHAnsi" w:hAnsiTheme="majorHAnsi" w:cs="Open Sans"/>
          <w:color w:val="333333"/>
          <w:sz w:val="21"/>
          <w:szCs w:val="21"/>
          <w:shd w:val="clear" w:color="auto" w:fill="FFFFFF"/>
        </w:rPr>
        <w:t>inaccuracies. All data are subject to the PSC's </w:t>
      </w:r>
      <w:hyperlink r:id="rId4" w:tgtFrame="_blank" w:history="1">
        <w:r w:rsidRPr="006D4EDA">
          <w:rPr>
            <w:rFonts w:asciiTheme="majorHAnsi" w:hAnsiTheme="majorHAnsi" w:cs="Open Sans"/>
            <w:color w:val="0088CC"/>
            <w:sz w:val="21"/>
            <w:szCs w:val="21"/>
            <w:u w:val="single"/>
            <w:shd w:val="clear" w:color="auto" w:fill="FFFFFF"/>
          </w:rPr>
          <w:t>Terms and Conditions</w:t>
        </w:r>
      </w:hyperlink>
      <w:r w:rsidRPr="006D4EDA">
        <w:rPr>
          <w:rFonts w:asciiTheme="majorHAnsi" w:hAnsiTheme="majorHAnsi" w:cs="Open Sans"/>
          <w:color w:val="333333"/>
          <w:sz w:val="21"/>
          <w:szCs w:val="21"/>
          <w:shd w:val="clear" w:color="auto" w:fill="FFFFFF"/>
        </w:rPr>
        <w:t>.</w:t>
      </w:r>
    </w:p>
    <w:p w:rsidR="008500D9" w:rsidRDefault="008500D9" w:rsidP="008500D9">
      <w:r>
        <w:t>Contact Information:</w:t>
      </w:r>
    </w:p>
    <w:p w:rsidR="008500D9" w:rsidRDefault="008500D9" w:rsidP="008500D9">
      <w:r>
        <w:t>Wisconsin Broadband Office</w:t>
      </w:r>
    </w:p>
    <w:p w:rsidR="008500D9" w:rsidRDefault="008500D9" w:rsidP="008500D9">
      <w:r>
        <w:t>PSCStateBroadbandOffice@wisconsin.gov</w:t>
      </w:r>
    </w:p>
    <w:p w:rsidR="008500D9" w:rsidRDefault="008500D9" w:rsidP="008500D9">
      <w:r>
        <w:t>608-267-2160 or 608-267-9203</w:t>
      </w:r>
    </w:p>
    <w:sectPr w:rsidR="00850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D9"/>
    <w:rsid w:val="000B4B15"/>
    <w:rsid w:val="00193EB0"/>
    <w:rsid w:val="001D0529"/>
    <w:rsid w:val="0053258F"/>
    <w:rsid w:val="006331B9"/>
    <w:rsid w:val="00690B05"/>
    <w:rsid w:val="00784D8F"/>
    <w:rsid w:val="008500D9"/>
    <w:rsid w:val="009978B9"/>
    <w:rsid w:val="00AA5572"/>
    <w:rsid w:val="00B855E0"/>
    <w:rsid w:val="00B9417E"/>
    <w:rsid w:val="00BA15ED"/>
    <w:rsid w:val="00C027E8"/>
    <w:rsid w:val="00D7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EED56"/>
  <w15:chartTrackingRefBased/>
  <w15:docId w15:val="{0840FE97-9FBC-4354-A31A-EA161B5A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5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CE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84D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sc.wi.gov/Pages/AboutPSCW/TermsAndConditions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PSC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Noone, Matthew  PSC</dc:creator>
  <cp:keywords/>
  <dc:description/>
  <cp:lastModifiedBy>Noone, Matthew  PSC</cp:lastModifiedBy>
  <cp:revision>8</cp:revision>
  <cp:lastPrinted>2017-08-16T20:26:00Z</cp:lastPrinted>
  <dcterms:created xsi:type="dcterms:W3CDTF">2017-08-15T19:40:00Z</dcterms:created>
  <dcterms:modified xsi:type="dcterms:W3CDTF">2017-08-17T21:08:00Z</dcterms:modified>
</cp:coreProperties>
</file>